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B9DF" w14:textId="77777777" w:rsidR="00100A11" w:rsidRDefault="00631D47">
      <w:pPr>
        <w:tabs>
          <w:tab w:val="left" w:pos="2655"/>
        </w:tabs>
        <w:spacing w:after="0"/>
        <w:rPr>
          <w:b/>
          <w:sz w:val="32"/>
          <w:szCs w:val="32"/>
        </w:rPr>
      </w:pPr>
      <w:r>
        <w:rPr>
          <w:b/>
          <w:sz w:val="32"/>
          <w:szCs w:val="32"/>
        </w:rPr>
        <w:t>Water Technology Expert Panel Information for Applicants</w:t>
      </w:r>
    </w:p>
    <w:p w14:paraId="3CD389BC" w14:textId="77777777" w:rsidR="00100A11" w:rsidRDefault="00100A11"/>
    <w:p w14:paraId="1A57D674" w14:textId="77777777" w:rsidR="00100A11" w:rsidRDefault="00631D47">
      <w:pPr>
        <w:tabs>
          <w:tab w:val="left" w:pos="2655"/>
        </w:tabs>
        <w:spacing w:after="0"/>
        <w:rPr>
          <w:b/>
          <w:sz w:val="24"/>
          <w:szCs w:val="24"/>
        </w:rPr>
      </w:pPr>
      <w:r>
        <w:rPr>
          <w:b/>
          <w:sz w:val="24"/>
          <w:szCs w:val="24"/>
        </w:rPr>
        <w:t>Agenda</w:t>
      </w:r>
    </w:p>
    <w:p w14:paraId="36CADBDC" w14:textId="77777777" w:rsidR="00100A11" w:rsidRDefault="00631D47">
      <w:pPr>
        <w:spacing w:after="0"/>
      </w:pPr>
      <w:r>
        <w:t>20 minutes: Company technology presentation</w:t>
      </w:r>
    </w:p>
    <w:p w14:paraId="1F6157D9" w14:textId="77777777" w:rsidR="00100A11" w:rsidRDefault="00631D47">
      <w:pPr>
        <w:spacing w:after="0"/>
      </w:pPr>
      <w:r>
        <w:t>10 minutes: Clarification questions on presentation</w:t>
      </w:r>
    </w:p>
    <w:p w14:paraId="7473D9E6" w14:textId="77777777" w:rsidR="00100A11" w:rsidRDefault="00631D47">
      <w:pPr>
        <w:spacing w:after="0"/>
      </w:pPr>
      <w:r>
        <w:t xml:space="preserve">15 minutes: General initial or “off the cuff” feedback captured using the Feedback Matrix </w:t>
      </w:r>
      <w:proofErr w:type="gramStart"/>
      <w:r>
        <w:t>categories</w:t>
      </w:r>
      <w:proofErr w:type="gramEnd"/>
    </w:p>
    <w:p w14:paraId="1B7B43FE" w14:textId="77777777" w:rsidR="00100A11" w:rsidRDefault="00631D47">
      <w:pPr>
        <w:spacing w:after="0"/>
      </w:pPr>
      <w:r>
        <w:t xml:space="preserve">What is liked, </w:t>
      </w:r>
      <w:proofErr w:type="gramStart"/>
      <w:r>
        <w:t>What</w:t>
      </w:r>
      <w:proofErr w:type="gramEnd"/>
      <w:r>
        <w:t xml:space="preserve"> might be changed, What questions come to mind, What ideas come to mind</w:t>
      </w:r>
    </w:p>
    <w:p w14:paraId="62EC2F6D" w14:textId="77777777" w:rsidR="00100A11" w:rsidRDefault="00631D47">
      <w:pPr>
        <w:spacing w:after="0"/>
      </w:pPr>
      <w:r>
        <w:t>30 – 60 minutes: Discussion of prepared company questions</w:t>
      </w:r>
    </w:p>
    <w:p w14:paraId="19E465BB" w14:textId="77777777" w:rsidR="00100A11" w:rsidRDefault="00631D47">
      <w:pPr>
        <w:spacing w:after="0"/>
      </w:pPr>
      <w:r>
        <w:t>10 minutes: Final thoughts and wrap-up.</w:t>
      </w:r>
    </w:p>
    <w:p w14:paraId="6A1F7772" w14:textId="77777777" w:rsidR="00100A11" w:rsidRDefault="00100A11">
      <w:pPr>
        <w:spacing w:after="0"/>
      </w:pPr>
    </w:p>
    <w:p w14:paraId="54363950" w14:textId="77777777" w:rsidR="00100A11" w:rsidRDefault="00631D47">
      <w:pPr>
        <w:tabs>
          <w:tab w:val="left" w:pos="2655"/>
        </w:tabs>
        <w:spacing w:after="0"/>
        <w:rPr>
          <w:b/>
          <w:sz w:val="24"/>
          <w:szCs w:val="24"/>
        </w:rPr>
      </w:pPr>
      <w:r>
        <w:rPr>
          <w:b/>
          <w:sz w:val="24"/>
          <w:szCs w:val="24"/>
        </w:rPr>
        <w:t>Minimum Suggested Content for Company Technology Presentation</w:t>
      </w:r>
    </w:p>
    <w:p w14:paraId="3F41974A" w14:textId="77777777" w:rsidR="00100A11" w:rsidRDefault="00631D47">
      <w:pPr>
        <w:tabs>
          <w:tab w:val="left" w:pos="2655"/>
        </w:tabs>
        <w:spacing w:after="0"/>
      </w:pPr>
      <w:r>
        <w:t xml:space="preserve">Technology Vision: </w:t>
      </w:r>
      <w:r>
        <w:tab/>
        <w:t>How do you think you will win?</w:t>
      </w:r>
    </w:p>
    <w:p w14:paraId="5255DAEE" w14:textId="77777777" w:rsidR="00100A11" w:rsidRDefault="00631D47">
      <w:pPr>
        <w:tabs>
          <w:tab w:val="left" w:pos="2655"/>
        </w:tabs>
        <w:spacing w:after="0"/>
      </w:pPr>
      <w:r>
        <w:t xml:space="preserve">Problem: </w:t>
      </w:r>
      <w:r>
        <w:tab/>
        <w:t>What is wrong with how your world currently works?</w:t>
      </w:r>
    </w:p>
    <w:p w14:paraId="42BCCFA0" w14:textId="77777777" w:rsidR="00100A11" w:rsidRDefault="00631D47">
      <w:pPr>
        <w:tabs>
          <w:tab w:val="left" w:pos="2655"/>
        </w:tabs>
        <w:spacing w:after="0"/>
      </w:pPr>
      <w:r>
        <w:t xml:space="preserve">Solution: </w:t>
      </w:r>
      <w:r>
        <w:tab/>
        <w:t>How do we solve the problem just outlined?</w:t>
      </w:r>
    </w:p>
    <w:p w14:paraId="60760DEE" w14:textId="77777777" w:rsidR="00100A11" w:rsidRDefault="00631D47">
      <w:pPr>
        <w:tabs>
          <w:tab w:val="left" w:pos="2655"/>
        </w:tabs>
        <w:spacing w:after="0"/>
      </w:pPr>
      <w:r>
        <w:t xml:space="preserve">Market: </w:t>
      </w:r>
      <w:r>
        <w:tab/>
        <w:t>How big is the total addressable market now? In the future?</w:t>
      </w:r>
    </w:p>
    <w:p w14:paraId="2C015760" w14:textId="77777777" w:rsidR="00100A11" w:rsidRDefault="00631D47">
      <w:pPr>
        <w:tabs>
          <w:tab w:val="left" w:pos="2655"/>
        </w:tabs>
        <w:spacing w:after="0"/>
      </w:pPr>
      <w:r>
        <w:t>Traction:</w:t>
      </w:r>
      <w:r>
        <w:tab/>
        <w:t>Can you demonstrate a product-market fit?</w:t>
      </w:r>
    </w:p>
    <w:p w14:paraId="4A81D7A4" w14:textId="77777777" w:rsidR="00100A11" w:rsidRDefault="00631D47">
      <w:pPr>
        <w:tabs>
          <w:tab w:val="left" w:pos="2655"/>
        </w:tabs>
        <w:spacing w:after="0"/>
      </w:pPr>
      <w:r>
        <w:t>Business Model:</w:t>
      </w:r>
      <w:r>
        <w:tab/>
        <w:t>How will you make money?</w:t>
      </w:r>
    </w:p>
    <w:p w14:paraId="723A7947" w14:textId="77777777" w:rsidR="00100A11" w:rsidRDefault="00631D47">
      <w:pPr>
        <w:tabs>
          <w:tab w:val="left" w:pos="2655"/>
        </w:tabs>
        <w:spacing w:after="0"/>
      </w:pPr>
      <w:r>
        <w:t xml:space="preserve">Competition: </w:t>
      </w:r>
      <w:r>
        <w:tab/>
        <w:t>Who are the competitors and why are you 10x better?</w:t>
      </w:r>
    </w:p>
    <w:p w14:paraId="484B9CAB" w14:textId="77777777" w:rsidR="00100A11" w:rsidRDefault="00631D47">
      <w:pPr>
        <w:tabs>
          <w:tab w:val="left" w:pos="2655"/>
        </w:tabs>
        <w:spacing w:after="0"/>
      </w:pPr>
      <w:r>
        <w:t xml:space="preserve">Roadmap: </w:t>
      </w:r>
      <w:r>
        <w:tab/>
        <w:t>What is your proposed path towards your vision?</w:t>
      </w:r>
    </w:p>
    <w:p w14:paraId="17C619F9" w14:textId="77777777" w:rsidR="00100A11" w:rsidRDefault="00631D47">
      <w:pPr>
        <w:tabs>
          <w:tab w:val="left" w:pos="2655"/>
        </w:tabs>
        <w:spacing w:after="0"/>
      </w:pPr>
      <w:r>
        <w:t xml:space="preserve">Team: </w:t>
      </w:r>
      <w:r>
        <w:tab/>
        <w:t>Why is this the winning team?</w:t>
      </w:r>
    </w:p>
    <w:p w14:paraId="25DF34BC" w14:textId="77777777" w:rsidR="00100A11" w:rsidRDefault="00631D47">
      <w:pPr>
        <w:tabs>
          <w:tab w:val="left" w:pos="2655"/>
        </w:tabs>
        <w:spacing w:after="0"/>
      </w:pPr>
      <w:r>
        <w:t xml:space="preserve">Unique Value Proposition: </w:t>
      </w:r>
      <w:r>
        <w:tab/>
        <w:t>What is the secret sauce?</w:t>
      </w:r>
    </w:p>
    <w:p w14:paraId="7EF6CA83" w14:textId="77777777" w:rsidR="00100A11" w:rsidRDefault="00631D47">
      <w:pPr>
        <w:tabs>
          <w:tab w:val="left" w:pos="2655"/>
        </w:tabs>
        <w:spacing w:after="0"/>
      </w:pPr>
      <w:r>
        <w:t xml:space="preserve">Discussion Questions: </w:t>
      </w:r>
      <w:r>
        <w:tab/>
        <w:t>What questions do you need help with from this panel of experts?</w:t>
      </w:r>
    </w:p>
    <w:p w14:paraId="5CC408F6" w14:textId="77777777" w:rsidR="00100A11" w:rsidRDefault="00100A11">
      <w:pPr>
        <w:tabs>
          <w:tab w:val="left" w:pos="2655"/>
        </w:tabs>
        <w:spacing w:after="0"/>
        <w:rPr>
          <w:b/>
          <w:sz w:val="24"/>
          <w:szCs w:val="24"/>
        </w:rPr>
      </w:pPr>
    </w:p>
    <w:p w14:paraId="6798AB7E" w14:textId="77777777" w:rsidR="00100A11" w:rsidRDefault="00631D47">
      <w:pPr>
        <w:tabs>
          <w:tab w:val="left" w:pos="2655"/>
        </w:tabs>
        <w:spacing w:after="0"/>
        <w:rPr>
          <w:b/>
          <w:sz w:val="24"/>
          <w:szCs w:val="24"/>
        </w:rPr>
      </w:pPr>
      <w:r>
        <w:rPr>
          <w:b/>
          <w:sz w:val="24"/>
          <w:szCs w:val="24"/>
        </w:rPr>
        <w:t>Post-Panel Expert Engagement</w:t>
      </w:r>
    </w:p>
    <w:p w14:paraId="66F7F0B7" w14:textId="77777777" w:rsidR="00100A11" w:rsidRDefault="00631D47">
      <w:r>
        <w:t xml:space="preserve">At the sole request of the companies, panelists would be free to further engage the companies on their own terms following the panel discussion. </w:t>
      </w:r>
    </w:p>
    <w:p w14:paraId="50DA848E" w14:textId="77777777" w:rsidR="00100A11" w:rsidRDefault="00631D47">
      <w:pPr>
        <w:tabs>
          <w:tab w:val="left" w:pos="2655"/>
        </w:tabs>
        <w:spacing w:after="0"/>
        <w:rPr>
          <w:b/>
          <w:sz w:val="24"/>
          <w:szCs w:val="24"/>
        </w:rPr>
      </w:pPr>
      <w:r>
        <w:rPr>
          <w:b/>
          <w:sz w:val="24"/>
          <w:szCs w:val="24"/>
        </w:rPr>
        <w:t>Post-Panel Discussion De-Brief</w:t>
      </w:r>
    </w:p>
    <w:p w14:paraId="6A1C20E3" w14:textId="77777777" w:rsidR="00100A11" w:rsidRDefault="00631D47">
      <w:r>
        <w:t>For the program’s pilot phase, the applicant company will be required to have a de-brief with OWC following the panel discussion. This will enable feedback and improvement to the program.</w:t>
      </w:r>
    </w:p>
    <w:p w14:paraId="5426947B" w14:textId="77777777" w:rsidR="00100A11" w:rsidRDefault="00631D47">
      <w:pPr>
        <w:tabs>
          <w:tab w:val="left" w:pos="2655"/>
        </w:tabs>
        <w:spacing w:after="0"/>
        <w:rPr>
          <w:b/>
          <w:sz w:val="24"/>
          <w:szCs w:val="24"/>
        </w:rPr>
      </w:pPr>
      <w:r>
        <w:rPr>
          <w:b/>
          <w:sz w:val="24"/>
          <w:szCs w:val="24"/>
        </w:rPr>
        <w:t>Confidentiality</w:t>
      </w:r>
    </w:p>
    <w:p w14:paraId="671B21BA" w14:textId="77777777" w:rsidR="00100A11" w:rsidRDefault="00631D47">
      <w:r>
        <w:t>Companies are encouraged to not disclose any information that they are not comfortable sharing. However, if it is deemed that disclosure is necessary to gain the full benefit of the discussion, confidentiality agreements may be requested by the company in advance of the meeting.</w:t>
      </w:r>
    </w:p>
    <w:p w14:paraId="16E9BDC1" w14:textId="77777777" w:rsidR="00100A11" w:rsidRDefault="00631D47">
      <w:pPr>
        <w:tabs>
          <w:tab w:val="left" w:pos="2655"/>
        </w:tabs>
        <w:spacing w:after="0"/>
        <w:rPr>
          <w:b/>
          <w:sz w:val="24"/>
          <w:szCs w:val="24"/>
        </w:rPr>
      </w:pPr>
      <w:r>
        <w:rPr>
          <w:b/>
          <w:sz w:val="24"/>
          <w:szCs w:val="24"/>
        </w:rPr>
        <w:t>Cost</w:t>
      </w:r>
    </w:p>
    <w:p w14:paraId="6F0D99B6" w14:textId="4BC25C55" w:rsidR="006161AC" w:rsidRPr="00E76CCB" w:rsidRDefault="00E76CCB" w:rsidP="006161AC">
      <w:pPr>
        <w:pStyle w:val="NormalWeb"/>
        <w:shd w:val="clear" w:color="auto" w:fill="FFFFFF"/>
        <w:spacing w:before="0" w:beforeAutospacing="0" w:after="300" w:afterAutospacing="0"/>
        <w:rPr>
          <w:rFonts w:ascii="Arial" w:hAnsi="Arial" w:cs="Arial"/>
          <w:b/>
          <w:bCs/>
        </w:rPr>
      </w:pPr>
      <w:r w:rsidRPr="00E76CCB">
        <w:rPr>
          <w:rStyle w:val="Strong"/>
          <w:rFonts w:ascii="Arial" w:hAnsi="Arial" w:cs="Arial"/>
        </w:rPr>
        <w:br/>
      </w:r>
      <w:r w:rsidR="006161AC" w:rsidRPr="0038395E">
        <w:rPr>
          <w:rFonts w:ascii="Arial" w:hAnsi="Arial" w:cs="Arial"/>
          <w:b/>
          <w:bCs/>
          <w:color w:val="767171" w:themeColor="background2" w:themeShade="80"/>
        </w:rPr>
        <w:t>$3995</w:t>
      </w:r>
      <w:r w:rsidR="00C211A1">
        <w:rPr>
          <w:rFonts w:ascii="Arial" w:hAnsi="Arial" w:cs="Arial"/>
          <w:b/>
          <w:bCs/>
          <w:color w:val="767171" w:themeColor="background2" w:themeShade="80"/>
        </w:rPr>
        <w:t xml:space="preserve"> + HST</w:t>
      </w:r>
    </w:p>
    <w:p w14:paraId="3B4BD39A" w14:textId="77777777" w:rsidR="00100A11" w:rsidRDefault="00100A11"/>
    <w:p w14:paraId="67018785" w14:textId="77777777" w:rsidR="00100A11" w:rsidRDefault="00100A11"/>
    <w:p w14:paraId="40B8EB95" w14:textId="77777777" w:rsidR="00100A11" w:rsidRDefault="00631D47">
      <w:pPr>
        <w:tabs>
          <w:tab w:val="left" w:pos="2655"/>
        </w:tabs>
        <w:jc w:val="center"/>
        <w:rPr>
          <w:b/>
          <w:sz w:val="32"/>
          <w:szCs w:val="32"/>
        </w:rPr>
      </w:pPr>
      <w:r>
        <w:rPr>
          <w:b/>
          <w:sz w:val="32"/>
          <w:szCs w:val="32"/>
        </w:rPr>
        <w:t>Water Technology Expert Panel Intake Form</w:t>
      </w:r>
    </w:p>
    <w:p w14:paraId="11328D0C" w14:textId="77777777" w:rsidR="00100A11" w:rsidRDefault="00631D47">
      <w:pPr>
        <w:tabs>
          <w:tab w:val="left" w:pos="2655"/>
        </w:tabs>
        <w:spacing w:after="0"/>
        <w:rPr>
          <w:b/>
          <w:sz w:val="28"/>
          <w:szCs w:val="28"/>
        </w:rPr>
      </w:pPr>
      <w:bookmarkStart w:id="0" w:name="_heading=h.gjdgxs" w:colFirst="0" w:colLast="0"/>
      <w:bookmarkEnd w:id="0"/>
      <w:r>
        <w:rPr>
          <w:b/>
          <w:sz w:val="28"/>
          <w:szCs w:val="28"/>
        </w:rPr>
        <w:t>Contact Information</w:t>
      </w:r>
    </w:p>
    <w:tbl>
      <w:tblPr>
        <w:tblStyle w:val="aa"/>
        <w:tblW w:w="7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2531"/>
        <w:gridCol w:w="2801"/>
      </w:tblGrid>
      <w:tr w:rsidR="00100A11" w14:paraId="62F20489" w14:textId="77777777">
        <w:tc>
          <w:tcPr>
            <w:tcW w:w="1741" w:type="dxa"/>
            <w:tcBorders>
              <w:top w:val="single" w:sz="4" w:space="0" w:color="000000"/>
              <w:left w:val="single" w:sz="4" w:space="0" w:color="000000"/>
              <w:bottom w:val="single" w:sz="4" w:space="0" w:color="000000"/>
              <w:right w:val="single" w:sz="4" w:space="0" w:color="000000"/>
            </w:tcBorders>
            <w:shd w:val="clear" w:color="auto" w:fill="E7E6E6"/>
          </w:tcPr>
          <w:p w14:paraId="5B59B7A3" w14:textId="77777777" w:rsidR="00100A11" w:rsidRDefault="00100A11">
            <w:pPr>
              <w:pBdr>
                <w:top w:val="nil"/>
                <w:left w:val="nil"/>
                <w:bottom w:val="nil"/>
                <w:right w:val="nil"/>
                <w:between w:val="nil"/>
              </w:pBdr>
              <w:rPr>
                <w:b/>
                <w:i/>
                <w:color w:val="000000"/>
              </w:rPr>
            </w:pPr>
          </w:p>
        </w:tc>
        <w:tc>
          <w:tcPr>
            <w:tcW w:w="2531" w:type="dxa"/>
            <w:tcBorders>
              <w:top w:val="single" w:sz="4" w:space="0" w:color="000000"/>
              <w:left w:val="single" w:sz="4" w:space="0" w:color="000000"/>
              <w:bottom w:val="single" w:sz="4" w:space="0" w:color="000000"/>
              <w:right w:val="single" w:sz="4" w:space="0" w:color="000000"/>
            </w:tcBorders>
            <w:shd w:val="clear" w:color="auto" w:fill="E7E6E6"/>
          </w:tcPr>
          <w:p w14:paraId="1BE6BD7C" w14:textId="77777777" w:rsidR="00100A11" w:rsidRDefault="00631D47">
            <w:pPr>
              <w:pBdr>
                <w:top w:val="nil"/>
                <w:left w:val="nil"/>
                <w:bottom w:val="nil"/>
                <w:right w:val="nil"/>
                <w:between w:val="nil"/>
              </w:pBdr>
              <w:jc w:val="center"/>
              <w:rPr>
                <w:b/>
                <w:i/>
                <w:color w:val="000000"/>
              </w:rPr>
            </w:pPr>
            <w:r>
              <w:rPr>
                <w:b/>
                <w:i/>
                <w:color w:val="000000"/>
              </w:rPr>
              <w:t>Primary Contact</w:t>
            </w:r>
          </w:p>
        </w:tc>
        <w:tc>
          <w:tcPr>
            <w:tcW w:w="2801" w:type="dxa"/>
            <w:tcBorders>
              <w:top w:val="single" w:sz="4" w:space="0" w:color="000000"/>
              <w:left w:val="single" w:sz="4" w:space="0" w:color="000000"/>
              <w:bottom w:val="single" w:sz="4" w:space="0" w:color="000000"/>
              <w:right w:val="single" w:sz="4" w:space="0" w:color="000000"/>
            </w:tcBorders>
            <w:shd w:val="clear" w:color="auto" w:fill="E7E6E6"/>
          </w:tcPr>
          <w:p w14:paraId="7E000CA5" w14:textId="77777777" w:rsidR="00100A11" w:rsidRDefault="00631D47">
            <w:pPr>
              <w:pBdr>
                <w:top w:val="nil"/>
                <w:left w:val="nil"/>
                <w:bottom w:val="nil"/>
                <w:right w:val="nil"/>
                <w:between w:val="nil"/>
              </w:pBdr>
              <w:jc w:val="center"/>
              <w:rPr>
                <w:b/>
                <w:i/>
                <w:color w:val="000000"/>
              </w:rPr>
            </w:pPr>
            <w:r>
              <w:rPr>
                <w:b/>
                <w:i/>
                <w:color w:val="000000"/>
              </w:rPr>
              <w:t>Secondary Contact</w:t>
            </w:r>
          </w:p>
        </w:tc>
      </w:tr>
      <w:tr w:rsidR="00100A11" w14:paraId="086151F0" w14:textId="77777777">
        <w:tc>
          <w:tcPr>
            <w:tcW w:w="1741" w:type="dxa"/>
            <w:tcBorders>
              <w:top w:val="single" w:sz="4" w:space="0" w:color="000000"/>
              <w:left w:val="single" w:sz="4" w:space="0" w:color="000000"/>
              <w:bottom w:val="single" w:sz="4" w:space="0" w:color="000000"/>
              <w:right w:val="single" w:sz="4" w:space="0" w:color="000000"/>
            </w:tcBorders>
            <w:shd w:val="clear" w:color="auto" w:fill="F2F2F2"/>
          </w:tcPr>
          <w:p w14:paraId="79A4D980" w14:textId="77777777" w:rsidR="00100A11" w:rsidRDefault="00631D47">
            <w:pPr>
              <w:pBdr>
                <w:top w:val="nil"/>
                <w:left w:val="nil"/>
                <w:bottom w:val="nil"/>
                <w:right w:val="nil"/>
                <w:between w:val="nil"/>
              </w:pBdr>
              <w:rPr>
                <w:b/>
                <w:i/>
                <w:color w:val="000000"/>
              </w:rPr>
            </w:pPr>
            <w:r>
              <w:rPr>
                <w:b/>
                <w:i/>
                <w:color w:val="000000"/>
              </w:rPr>
              <w:t>First &amp; Last Name:</w:t>
            </w:r>
          </w:p>
        </w:tc>
        <w:tc>
          <w:tcPr>
            <w:tcW w:w="2531" w:type="dxa"/>
            <w:tcBorders>
              <w:top w:val="single" w:sz="4" w:space="0" w:color="000000"/>
              <w:left w:val="single" w:sz="4" w:space="0" w:color="000000"/>
              <w:bottom w:val="single" w:sz="4" w:space="0" w:color="000000"/>
              <w:right w:val="single" w:sz="4" w:space="0" w:color="000000"/>
            </w:tcBorders>
          </w:tcPr>
          <w:p w14:paraId="44390C9E" w14:textId="77777777" w:rsidR="00100A11" w:rsidRDefault="00100A11">
            <w:pPr>
              <w:pBdr>
                <w:top w:val="nil"/>
                <w:left w:val="nil"/>
                <w:bottom w:val="nil"/>
                <w:right w:val="nil"/>
                <w:between w:val="nil"/>
              </w:pBdr>
              <w:rPr>
                <w:b/>
                <w:color w:val="000000"/>
              </w:rPr>
            </w:pPr>
          </w:p>
        </w:tc>
        <w:tc>
          <w:tcPr>
            <w:tcW w:w="2801" w:type="dxa"/>
            <w:tcBorders>
              <w:top w:val="single" w:sz="4" w:space="0" w:color="000000"/>
              <w:left w:val="single" w:sz="4" w:space="0" w:color="000000"/>
              <w:bottom w:val="single" w:sz="4" w:space="0" w:color="000000"/>
              <w:right w:val="single" w:sz="4" w:space="0" w:color="000000"/>
            </w:tcBorders>
          </w:tcPr>
          <w:p w14:paraId="5BA5F2D2" w14:textId="77777777" w:rsidR="00100A11" w:rsidRDefault="00100A11">
            <w:pPr>
              <w:pBdr>
                <w:top w:val="nil"/>
                <w:left w:val="nil"/>
                <w:bottom w:val="nil"/>
                <w:right w:val="nil"/>
                <w:between w:val="nil"/>
              </w:pBdr>
              <w:rPr>
                <w:b/>
                <w:color w:val="000000"/>
              </w:rPr>
            </w:pPr>
          </w:p>
        </w:tc>
      </w:tr>
      <w:tr w:rsidR="00100A11" w14:paraId="4C5C7D04" w14:textId="77777777">
        <w:tc>
          <w:tcPr>
            <w:tcW w:w="1741" w:type="dxa"/>
            <w:tcBorders>
              <w:top w:val="single" w:sz="4" w:space="0" w:color="000000"/>
              <w:left w:val="single" w:sz="4" w:space="0" w:color="000000"/>
              <w:bottom w:val="single" w:sz="4" w:space="0" w:color="000000"/>
              <w:right w:val="single" w:sz="4" w:space="0" w:color="000000"/>
            </w:tcBorders>
            <w:shd w:val="clear" w:color="auto" w:fill="F2F2F2"/>
          </w:tcPr>
          <w:p w14:paraId="18910A07" w14:textId="77777777" w:rsidR="00100A11" w:rsidRDefault="00631D47">
            <w:pPr>
              <w:pBdr>
                <w:top w:val="nil"/>
                <w:left w:val="nil"/>
                <w:bottom w:val="nil"/>
                <w:right w:val="nil"/>
                <w:between w:val="nil"/>
              </w:pBdr>
              <w:rPr>
                <w:b/>
                <w:i/>
                <w:color w:val="000000"/>
              </w:rPr>
            </w:pPr>
            <w:r>
              <w:rPr>
                <w:b/>
                <w:i/>
                <w:color w:val="000000"/>
              </w:rPr>
              <w:t>Title:</w:t>
            </w:r>
          </w:p>
        </w:tc>
        <w:tc>
          <w:tcPr>
            <w:tcW w:w="2531" w:type="dxa"/>
            <w:tcBorders>
              <w:top w:val="single" w:sz="4" w:space="0" w:color="000000"/>
              <w:left w:val="single" w:sz="4" w:space="0" w:color="000000"/>
              <w:bottom w:val="single" w:sz="4" w:space="0" w:color="000000"/>
              <w:right w:val="single" w:sz="4" w:space="0" w:color="000000"/>
            </w:tcBorders>
          </w:tcPr>
          <w:p w14:paraId="0F3A7DF8" w14:textId="77777777" w:rsidR="00100A11" w:rsidRDefault="00100A11">
            <w:pPr>
              <w:pBdr>
                <w:top w:val="nil"/>
                <w:left w:val="nil"/>
                <w:bottom w:val="nil"/>
                <w:right w:val="nil"/>
                <w:between w:val="nil"/>
              </w:pBdr>
              <w:rPr>
                <w:b/>
                <w:color w:val="000000"/>
              </w:rPr>
            </w:pPr>
          </w:p>
        </w:tc>
        <w:tc>
          <w:tcPr>
            <w:tcW w:w="2801" w:type="dxa"/>
            <w:tcBorders>
              <w:top w:val="single" w:sz="4" w:space="0" w:color="000000"/>
              <w:left w:val="single" w:sz="4" w:space="0" w:color="000000"/>
              <w:bottom w:val="single" w:sz="4" w:space="0" w:color="000000"/>
              <w:right w:val="single" w:sz="4" w:space="0" w:color="000000"/>
            </w:tcBorders>
          </w:tcPr>
          <w:p w14:paraId="51FF5B40" w14:textId="77777777" w:rsidR="00100A11" w:rsidRDefault="00100A11">
            <w:pPr>
              <w:pBdr>
                <w:top w:val="nil"/>
                <w:left w:val="nil"/>
                <w:bottom w:val="nil"/>
                <w:right w:val="nil"/>
                <w:between w:val="nil"/>
              </w:pBdr>
              <w:rPr>
                <w:b/>
                <w:color w:val="000000"/>
              </w:rPr>
            </w:pPr>
          </w:p>
        </w:tc>
      </w:tr>
      <w:tr w:rsidR="00100A11" w14:paraId="55FFA46C" w14:textId="77777777">
        <w:tc>
          <w:tcPr>
            <w:tcW w:w="1741" w:type="dxa"/>
            <w:tcBorders>
              <w:top w:val="single" w:sz="4" w:space="0" w:color="000000"/>
              <w:left w:val="single" w:sz="4" w:space="0" w:color="000000"/>
              <w:bottom w:val="single" w:sz="4" w:space="0" w:color="000000"/>
              <w:right w:val="single" w:sz="4" w:space="0" w:color="000000"/>
            </w:tcBorders>
            <w:shd w:val="clear" w:color="auto" w:fill="F2F2F2"/>
          </w:tcPr>
          <w:p w14:paraId="1334E955" w14:textId="77777777" w:rsidR="00100A11" w:rsidRDefault="00631D47">
            <w:pPr>
              <w:pBdr>
                <w:top w:val="nil"/>
                <w:left w:val="nil"/>
                <w:bottom w:val="nil"/>
                <w:right w:val="nil"/>
                <w:between w:val="nil"/>
              </w:pBdr>
              <w:rPr>
                <w:b/>
                <w:i/>
                <w:color w:val="000000"/>
              </w:rPr>
            </w:pPr>
            <w:r>
              <w:rPr>
                <w:b/>
                <w:i/>
                <w:color w:val="000000"/>
              </w:rPr>
              <w:t>Phone #:</w:t>
            </w:r>
          </w:p>
        </w:tc>
        <w:tc>
          <w:tcPr>
            <w:tcW w:w="2531" w:type="dxa"/>
            <w:tcBorders>
              <w:top w:val="single" w:sz="4" w:space="0" w:color="000000"/>
              <w:left w:val="single" w:sz="4" w:space="0" w:color="000000"/>
              <w:bottom w:val="single" w:sz="4" w:space="0" w:color="000000"/>
              <w:right w:val="single" w:sz="4" w:space="0" w:color="000000"/>
            </w:tcBorders>
          </w:tcPr>
          <w:p w14:paraId="6FE8246A" w14:textId="77777777" w:rsidR="00100A11" w:rsidRDefault="00100A11">
            <w:pPr>
              <w:pBdr>
                <w:top w:val="nil"/>
                <w:left w:val="nil"/>
                <w:bottom w:val="nil"/>
                <w:right w:val="nil"/>
                <w:between w:val="nil"/>
              </w:pBdr>
              <w:rPr>
                <w:b/>
                <w:color w:val="000000"/>
              </w:rPr>
            </w:pPr>
          </w:p>
        </w:tc>
        <w:tc>
          <w:tcPr>
            <w:tcW w:w="2801" w:type="dxa"/>
            <w:tcBorders>
              <w:top w:val="single" w:sz="4" w:space="0" w:color="000000"/>
              <w:left w:val="single" w:sz="4" w:space="0" w:color="000000"/>
              <w:bottom w:val="single" w:sz="4" w:space="0" w:color="000000"/>
              <w:right w:val="single" w:sz="4" w:space="0" w:color="000000"/>
            </w:tcBorders>
          </w:tcPr>
          <w:p w14:paraId="37C9DBBD" w14:textId="77777777" w:rsidR="00100A11" w:rsidRDefault="00100A11">
            <w:pPr>
              <w:pBdr>
                <w:top w:val="nil"/>
                <w:left w:val="nil"/>
                <w:bottom w:val="nil"/>
                <w:right w:val="nil"/>
                <w:between w:val="nil"/>
              </w:pBdr>
              <w:rPr>
                <w:b/>
                <w:color w:val="000000"/>
              </w:rPr>
            </w:pPr>
          </w:p>
        </w:tc>
      </w:tr>
      <w:tr w:rsidR="00100A11" w14:paraId="7109C48B" w14:textId="77777777">
        <w:tc>
          <w:tcPr>
            <w:tcW w:w="1741" w:type="dxa"/>
            <w:tcBorders>
              <w:top w:val="single" w:sz="4" w:space="0" w:color="000000"/>
              <w:left w:val="single" w:sz="4" w:space="0" w:color="000000"/>
              <w:bottom w:val="single" w:sz="4" w:space="0" w:color="000000"/>
              <w:right w:val="single" w:sz="4" w:space="0" w:color="000000"/>
            </w:tcBorders>
            <w:shd w:val="clear" w:color="auto" w:fill="F2F2F2"/>
          </w:tcPr>
          <w:p w14:paraId="4B539701" w14:textId="77777777" w:rsidR="00100A11" w:rsidRDefault="00631D47">
            <w:pPr>
              <w:pBdr>
                <w:top w:val="nil"/>
                <w:left w:val="nil"/>
                <w:bottom w:val="nil"/>
                <w:right w:val="nil"/>
                <w:between w:val="nil"/>
              </w:pBdr>
              <w:rPr>
                <w:b/>
                <w:i/>
                <w:color w:val="000000"/>
              </w:rPr>
            </w:pPr>
            <w:r>
              <w:rPr>
                <w:b/>
                <w:i/>
                <w:color w:val="000000"/>
              </w:rPr>
              <w:t>Email:</w:t>
            </w:r>
          </w:p>
        </w:tc>
        <w:tc>
          <w:tcPr>
            <w:tcW w:w="2531" w:type="dxa"/>
            <w:tcBorders>
              <w:top w:val="single" w:sz="4" w:space="0" w:color="000000"/>
              <w:left w:val="single" w:sz="4" w:space="0" w:color="000000"/>
              <w:bottom w:val="single" w:sz="4" w:space="0" w:color="000000"/>
              <w:right w:val="single" w:sz="4" w:space="0" w:color="000000"/>
            </w:tcBorders>
          </w:tcPr>
          <w:p w14:paraId="60D4DE0C" w14:textId="77777777" w:rsidR="00100A11" w:rsidRDefault="00100A11">
            <w:pPr>
              <w:pBdr>
                <w:top w:val="nil"/>
                <w:left w:val="nil"/>
                <w:bottom w:val="nil"/>
                <w:right w:val="nil"/>
                <w:between w:val="nil"/>
              </w:pBdr>
              <w:rPr>
                <w:b/>
                <w:color w:val="000000"/>
              </w:rPr>
            </w:pPr>
          </w:p>
        </w:tc>
        <w:tc>
          <w:tcPr>
            <w:tcW w:w="2801" w:type="dxa"/>
            <w:tcBorders>
              <w:top w:val="single" w:sz="4" w:space="0" w:color="000000"/>
              <w:left w:val="single" w:sz="4" w:space="0" w:color="000000"/>
              <w:bottom w:val="single" w:sz="4" w:space="0" w:color="000000"/>
              <w:right w:val="single" w:sz="4" w:space="0" w:color="000000"/>
            </w:tcBorders>
          </w:tcPr>
          <w:p w14:paraId="615766A5" w14:textId="77777777" w:rsidR="00100A11" w:rsidRDefault="00100A11">
            <w:pPr>
              <w:pBdr>
                <w:top w:val="nil"/>
                <w:left w:val="nil"/>
                <w:bottom w:val="nil"/>
                <w:right w:val="nil"/>
                <w:between w:val="nil"/>
              </w:pBdr>
              <w:rPr>
                <w:b/>
                <w:color w:val="000000"/>
              </w:rPr>
            </w:pPr>
          </w:p>
        </w:tc>
      </w:tr>
    </w:tbl>
    <w:p w14:paraId="1EC60B53" w14:textId="77777777" w:rsidR="00100A11" w:rsidRDefault="00100A11">
      <w:pPr>
        <w:tabs>
          <w:tab w:val="left" w:pos="2655"/>
        </w:tabs>
        <w:spacing w:after="0"/>
        <w:rPr>
          <w:b/>
          <w:sz w:val="28"/>
          <w:szCs w:val="28"/>
        </w:rPr>
      </w:pPr>
    </w:p>
    <w:p w14:paraId="2EAD2853" w14:textId="77777777" w:rsidR="00100A11" w:rsidRDefault="00631D47">
      <w:pPr>
        <w:tabs>
          <w:tab w:val="left" w:pos="2655"/>
        </w:tabs>
        <w:spacing w:after="0"/>
        <w:rPr>
          <w:b/>
          <w:sz w:val="28"/>
          <w:szCs w:val="28"/>
        </w:rPr>
      </w:pPr>
      <w:r>
        <w:rPr>
          <w:b/>
          <w:sz w:val="28"/>
          <w:szCs w:val="28"/>
        </w:rPr>
        <w:t>Company Information</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100A11" w14:paraId="13F78028" w14:textId="77777777">
        <w:tc>
          <w:tcPr>
            <w:tcW w:w="2245" w:type="dxa"/>
            <w:tcBorders>
              <w:top w:val="single" w:sz="4" w:space="0" w:color="000000"/>
              <w:left w:val="single" w:sz="4" w:space="0" w:color="000000"/>
              <w:bottom w:val="single" w:sz="4" w:space="0" w:color="000000"/>
              <w:right w:val="single" w:sz="4" w:space="0" w:color="000000"/>
            </w:tcBorders>
            <w:shd w:val="clear" w:color="auto" w:fill="F2F2F2"/>
          </w:tcPr>
          <w:p w14:paraId="43F0C255" w14:textId="77777777" w:rsidR="00100A11" w:rsidRDefault="00631D47">
            <w:pPr>
              <w:pBdr>
                <w:top w:val="nil"/>
                <w:left w:val="nil"/>
                <w:bottom w:val="nil"/>
                <w:right w:val="nil"/>
                <w:between w:val="nil"/>
              </w:pBdr>
              <w:rPr>
                <w:b/>
                <w:i/>
                <w:color w:val="000000"/>
              </w:rPr>
            </w:pPr>
            <w:r>
              <w:rPr>
                <w:b/>
                <w:i/>
                <w:color w:val="000000"/>
              </w:rPr>
              <w:t>Company Name:</w:t>
            </w:r>
          </w:p>
        </w:tc>
        <w:tc>
          <w:tcPr>
            <w:tcW w:w="7105" w:type="dxa"/>
            <w:tcBorders>
              <w:top w:val="single" w:sz="4" w:space="0" w:color="000000"/>
              <w:left w:val="single" w:sz="4" w:space="0" w:color="000000"/>
              <w:bottom w:val="single" w:sz="4" w:space="0" w:color="000000"/>
              <w:right w:val="single" w:sz="4" w:space="0" w:color="000000"/>
            </w:tcBorders>
          </w:tcPr>
          <w:p w14:paraId="065C09FA" w14:textId="77777777" w:rsidR="00100A11" w:rsidRDefault="00100A11">
            <w:pPr>
              <w:pBdr>
                <w:top w:val="nil"/>
                <w:left w:val="nil"/>
                <w:bottom w:val="nil"/>
                <w:right w:val="nil"/>
                <w:between w:val="nil"/>
              </w:pBdr>
              <w:rPr>
                <w:b/>
                <w:color w:val="000000"/>
              </w:rPr>
            </w:pPr>
          </w:p>
        </w:tc>
      </w:tr>
      <w:tr w:rsidR="00100A11" w14:paraId="3AAC45B5" w14:textId="77777777">
        <w:tc>
          <w:tcPr>
            <w:tcW w:w="2245" w:type="dxa"/>
            <w:tcBorders>
              <w:top w:val="single" w:sz="4" w:space="0" w:color="000000"/>
              <w:left w:val="single" w:sz="4" w:space="0" w:color="000000"/>
              <w:bottom w:val="single" w:sz="4" w:space="0" w:color="000000"/>
              <w:right w:val="single" w:sz="4" w:space="0" w:color="000000"/>
            </w:tcBorders>
            <w:shd w:val="clear" w:color="auto" w:fill="F2F2F2"/>
          </w:tcPr>
          <w:p w14:paraId="18FC4B30" w14:textId="77777777" w:rsidR="00100A11" w:rsidRDefault="00631D47">
            <w:pPr>
              <w:pBdr>
                <w:top w:val="nil"/>
                <w:left w:val="nil"/>
                <w:bottom w:val="nil"/>
                <w:right w:val="nil"/>
                <w:between w:val="nil"/>
              </w:pBdr>
              <w:rPr>
                <w:b/>
                <w:i/>
                <w:color w:val="000000"/>
              </w:rPr>
            </w:pPr>
            <w:r>
              <w:rPr>
                <w:b/>
                <w:i/>
                <w:color w:val="000000"/>
              </w:rPr>
              <w:t>Ontario Address:</w:t>
            </w:r>
          </w:p>
        </w:tc>
        <w:tc>
          <w:tcPr>
            <w:tcW w:w="7105" w:type="dxa"/>
            <w:tcBorders>
              <w:top w:val="single" w:sz="4" w:space="0" w:color="000000"/>
              <w:left w:val="single" w:sz="4" w:space="0" w:color="000000"/>
              <w:bottom w:val="single" w:sz="4" w:space="0" w:color="000000"/>
              <w:right w:val="single" w:sz="4" w:space="0" w:color="000000"/>
            </w:tcBorders>
          </w:tcPr>
          <w:p w14:paraId="21DD1CF2" w14:textId="77777777" w:rsidR="00100A11" w:rsidRDefault="00100A11">
            <w:pPr>
              <w:pBdr>
                <w:top w:val="nil"/>
                <w:left w:val="nil"/>
                <w:bottom w:val="nil"/>
                <w:right w:val="nil"/>
                <w:between w:val="nil"/>
              </w:pBdr>
              <w:rPr>
                <w:b/>
                <w:color w:val="000000"/>
              </w:rPr>
            </w:pPr>
          </w:p>
        </w:tc>
      </w:tr>
      <w:tr w:rsidR="00100A11" w14:paraId="3923897F" w14:textId="77777777">
        <w:tc>
          <w:tcPr>
            <w:tcW w:w="2245" w:type="dxa"/>
            <w:tcBorders>
              <w:top w:val="single" w:sz="4" w:space="0" w:color="000000"/>
              <w:left w:val="single" w:sz="4" w:space="0" w:color="000000"/>
              <w:bottom w:val="single" w:sz="4" w:space="0" w:color="000000"/>
              <w:right w:val="single" w:sz="4" w:space="0" w:color="000000"/>
            </w:tcBorders>
            <w:shd w:val="clear" w:color="auto" w:fill="F2F2F2"/>
          </w:tcPr>
          <w:p w14:paraId="7DFB09C4" w14:textId="77777777" w:rsidR="00100A11" w:rsidRDefault="00631D47">
            <w:pPr>
              <w:pBdr>
                <w:top w:val="nil"/>
                <w:left w:val="nil"/>
                <w:bottom w:val="nil"/>
                <w:right w:val="nil"/>
                <w:between w:val="nil"/>
              </w:pBdr>
              <w:rPr>
                <w:b/>
                <w:i/>
                <w:color w:val="000000"/>
              </w:rPr>
            </w:pPr>
            <w:r>
              <w:rPr>
                <w:b/>
                <w:i/>
                <w:color w:val="000000"/>
              </w:rPr>
              <w:t xml:space="preserve">Head Office Address: </w:t>
            </w:r>
            <w:r>
              <w:rPr>
                <w:b/>
                <w:i/>
                <w:color w:val="000000"/>
                <w:sz w:val="18"/>
                <w:szCs w:val="18"/>
              </w:rPr>
              <w:t>(if different than above)</w:t>
            </w:r>
          </w:p>
        </w:tc>
        <w:tc>
          <w:tcPr>
            <w:tcW w:w="7105" w:type="dxa"/>
            <w:tcBorders>
              <w:top w:val="single" w:sz="4" w:space="0" w:color="000000"/>
              <w:left w:val="single" w:sz="4" w:space="0" w:color="000000"/>
              <w:bottom w:val="single" w:sz="4" w:space="0" w:color="000000"/>
              <w:right w:val="single" w:sz="4" w:space="0" w:color="000000"/>
            </w:tcBorders>
          </w:tcPr>
          <w:p w14:paraId="22B29C51" w14:textId="77777777" w:rsidR="00100A11" w:rsidRDefault="00100A11">
            <w:pPr>
              <w:pBdr>
                <w:top w:val="nil"/>
                <w:left w:val="nil"/>
                <w:bottom w:val="nil"/>
                <w:right w:val="nil"/>
                <w:between w:val="nil"/>
              </w:pBdr>
              <w:rPr>
                <w:b/>
                <w:color w:val="000000"/>
              </w:rPr>
            </w:pPr>
          </w:p>
        </w:tc>
      </w:tr>
      <w:tr w:rsidR="00100A11" w14:paraId="0CC3D3F5" w14:textId="77777777">
        <w:trPr>
          <w:trHeight w:val="260"/>
        </w:trPr>
        <w:tc>
          <w:tcPr>
            <w:tcW w:w="2245" w:type="dxa"/>
            <w:shd w:val="clear" w:color="auto" w:fill="F2F2F2"/>
          </w:tcPr>
          <w:p w14:paraId="235E9E36" w14:textId="77777777" w:rsidR="00100A11" w:rsidRDefault="00631D47">
            <w:pPr>
              <w:pBdr>
                <w:top w:val="nil"/>
                <w:left w:val="nil"/>
                <w:bottom w:val="nil"/>
                <w:right w:val="nil"/>
                <w:between w:val="nil"/>
              </w:pBdr>
              <w:tabs>
                <w:tab w:val="left" w:pos="270"/>
              </w:tabs>
              <w:rPr>
                <w:b/>
                <w:i/>
                <w:color w:val="000000"/>
              </w:rPr>
            </w:pPr>
            <w:r>
              <w:rPr>
                <w:b/>
                <w:i/>
                <w:color w:val="000000"/>
              </w:rPr>
              <w:t>Number of Employees:</w:t>
            </w:r>
          </w:p>
        </w:tc>
        <w:tc>
          <w:tcPr>
            <w:tcW w:w="7105" w:type="dxa"/>
          </w:tcPr>
          <w:p w14:paraId="7FE8459F" w14:textId="77777777" w:rsidR="00100A11" w:rsidRDefault="00100A11">
            <w:pPr>
              <w:pBdr>
                <w:top w:val="nil"/>
                <w:left w:val="nil"/>
                <w:bottom w:val="nil"/>
                <w:right w:val="nil"/>
                <w:between w:val="nil"/>
              </w:pBdr>
              <w:rPr>
                <w:b/>
                <w:color w:val="000000"/>
              </w:rPr>
            </w:pPr>
          </w:p>
        </w:tc>
      </w:tr>
      <w:tr w:rsidR="00100A11" w14:paraId="7FCB8E65" w14:textId="77777777">
        <w:tc>
          <w:tcPr>
            <w:tcW w:w="2245" w:type="dxa"/>
            <w:tcBorders>
              <w:top w:val="single" w:sz="4" w:space="0" w:color="000000"/>
              <w:left w:val="single" w:sz="4" w:space="0" w:color="000000"/>
              <w:bottom w:val="single" w:sz="4" w:space="0" w:color="000000"/>
              <w:right w:val="single" w:sz="4" w:space="0" w:color="000000"/>
            </w:tcBorders>
            <w:shd w:val="clear" w:color="auto" w:fill="F2F2F2"/>
          </w:tcPr>
          <w:p w14:paraId="4FA726C2" w14:textId="77777777" w:rsidR="00100A11" w:rsidRDefault="00631D47">
            <w:pPr>
              <w:pBdr>
                <w:top w:val="nil"/>
                <w:left w:val="nil"/>
                <w:bottom w:val="nil"/>
                <w:right w:val="nil"/>
                <w:between w:val="nil"/>
              </w:pBdr>
              <w:rPr>
                <w:b/>
                <w:i/>
                <w:color w:val="000000"/>
              </w:rPr>
            </w:pPr>
            <w:r>
              <w:rPr>
                <w:b/>
                <w:i/>
                <w:color w:val="000000"/>
              </w:rPr>
              <w:t>Estimated Annual Revenue ($):</w:t>
            </w:r>
          </w:p>
        </w:tc>
        <w:tc>
          <w:tcPr>
            <w:tcW w:w="7105" w:type="dxa"/>
            <w:tcBorders>
              <w:top w:val="single" w:sz="4" w:space="0" w:color="000000"/>
              <w:left w:val="single" w:sz="4" w:space="0" w:color="000000"/>
              <w:bottom w:val="single" w:sz="4" w:space="0" w:color="000000"/>
              <w:right w:val="single" w:sz="4" w:space="0" w:color="000000"/>
            </w:tcBorders>
          </w:tcPr>
          <w:p w14:paraId="5A86C8A0" w14:textId="77777777" w:rsidR="00100A11" w:rsidRDefault="00100A11">
            <w:pPr>
              <w:pBdr>
                <w:top w:val="nil"/>
                <w:left w:val="nil"/>
                <w:bottom w:val="nil"/>
                <w:right w:val="nil"/>
                <w:between w:val="nil"/>
              </w:pBdr>
              <w:rPr>
                <w:b/>
                <w:color w:val="000000"/>
              </w:rPr>
            </w:pPr>
          </w:p>
        </w:tc>
      </w:tr>
      <w:tr w:rsidR="00100A11" w14:paraId="39E9B14E" w14:textId="77777777">
        <w:tc>
          <w:tcPr>
            <w:tcW w:w="2245" w:type="dxa"/>
            <w:tcBorders>
              <w:top w:val="single" w:sz="4" w:space="0" w:color="000000"/>
              <w:left w:val="single" w:sz="4" w:space="0" w:color="000000"/>
              <w:bottom w:val="single" w:sz="4" w:space="0" w:color="000000"/>
              <w:right w:val="single" w:sz="4" w:space="0" w:color="000000"/>
            </w:tcBorders>
            <w:shd w:val="clear" w:color="auto" w:fill="F2F2F2"/>
          </w:tcPr>
          <w:p w14:paraId="3F22A497" w14:textId="77777777" w:rsidR="00100A11" w:rsidRDefault="00631D47">
            <w:pPr>
              <w:pBdr>
                <w:top w:val="nil"/>
                <w:left w:val="nil"/>
                <w:bottom w:val="nil"/>
                <w:right w:val="nil"/>
                <w:between w:val="nil"/>
              </w:pBdr>
              <w:rPr>
                <w:b/>
                <w:i/>
                <w:color w:val="000000"/>
              </w:rPr>
            </w:pPr>
            <w:r>
              <w:rPr>
                <w:b/>
                <w:i/>
                <w:color w:val="000000"/>
              </w:rPr>
              <w:t>Estimated Annual R&amp;D Expenditures ($):</w:t>
            </w:r>
          </w:p>
        </w:tc>
        <w:tc>
          <w:tcPr>
            <w:tcW w:w="7105" w:type="dxa"/>
            <w:tcBorders>
              <w:top w:val="single" w:sz="4" w:space="0" w:color="000000"/>
              <w:left w:val="single" w:sz="4" w:space="0" w:color="000000"/>
              <w:bottom w:val="single" w:sz="4" w:space="0" w:color="000000"/>
              <w:right w:val="single" w:sz="4" w:space="0" w:color="000000"/>
            </w:tcBorders>
          </w:tcPr>
          <w:p w14:paraId="2F10FDE9" w14:textId="77777777" w:rsidR="00100A11" w:rsidRDefault="00100A11">
            <w:pPr>
              <w:pBdr>
                <w:top w:val="nil"/>
                <w:left w:val="nil"/>
                <w:bottom w:val="nil"/>
                <w:right w:val="nil"/>
                <w:between w:val="nil"/>
              </w:pBdr>
              <w:rPr>
                <w:b/>
                <w:color w:val="000000"/>
              </w:rPr>
            </w:pPr>
          </w:p>
        </w:tc>
      </w:tr>
    </w:tbl>
    <w:p w14:paraId="5543D91F" w14:textId="77777777" w:rsidR="00100A11" w:rsidRDefault="00100A11">
      <w:pPr>
        <w:spacing w:after="0" w:line="240" w:lineRule="auto"/>
        <w:rPr>
          <w:b/>
        </w:rPr>
      </w:pPr>
    </w:p>
    <w:p w14:paraId="26ED67A9" w14:textId="77777777" w:rsidR="00100A11" w:rsidRDefault="00631D47">
      <w:pPr>
        <w:pBdr>
          <w:top w:val="nil"/>
          <w:left w:val="nil"/>
          <w:bottom w:val="nil"/>
          <w:right w:val="nil"/>
          <w:between w:val="nil"/>
        </w:pBdr>
        <w:spacing w:after="0" w:line="240" w:lineRule="auto"/>
        <w:rPr>
          <w:color w:val="000000"/>
        </w:rPr>
      </w:pPr>
      <w:r>
        <w:rPr>
          <w:color w:val="000000"/>
        </w:rPr>
        <w:t>Identify your company’s primary water sector area of focus (click on highlight &amp; select from list).</w:t>
      </w:r>
    </w:p>
    <w:p w14:paraId="7CAE795C" w14:textId="77777777" w:rsidR="00100A11" w:rsidRDefault="00631D47">
      <w:pPr>
        <w:pBdr>
          <w:top w:val="nil"/>
          <w:left w:val="nil"/>
          <w:bottom w:val="nil"/>
          <w:right w:val="nil"/>
          <w:between w:val="nil"/>
        </w:pBdr>
        <w:spacing w:after="0" w:line="240" w:lineRule="auto"/>
        <w:rPr>
          <w:color w:val="000000"/>
        </w:rPr>
      </w:pPr>
      <w:r>
        <w:rPr>
          <w:color w:val="000000"/>
          <w:highlight w:val="yellow"/>
        </w:rPr>
        <w:t>Choose an item.</w:t>
      </w:r>
      <w:r>
        <w:rPr>
          <w:color w:val="000000"/>
        </w:rPr>
        <w:t xml:space="preserve"> </w:t>
      </w:r>
    </w:p>
    <w:p w14:paraId="4C72BCC0" w14:textId="77777777" w:rsidR="00100A11" w:rsidRDefault="00100A11">
      <w:pPr>
        <w:pBdr>
          <w:top w:val="nil"/>
          <w:left w:val="nil"/>
          <w:bottom w:val="nil"/>
          <w:right w:val="nil"/>
          <w:between w:val="nil"/>
        </w:pBdr>
        <w:spacing w:after="0" w:line="240" w:lineRule="auto"/>
        <w:rPr>
          <w:color w:val="000000"/>
        </w:rPr>
      </w:pPr>
    </w:p>
    <w:p w14:paraId="68BFF52D" w14:textId="77777777" w:rsidR="00100A11" w:rsidRDefault="00631D47">
      <w:pPr>
        <w:pBdr>
          <w:top w:val="nil"/>
          <w:left w:val="nil"/>
          <w:bottom w:val="nil"/>
          <w:right w:val="nil"/>
          <w:between w:val="nil"/>
        </w:pBdr>
        <w:spacing w:after="0" w:line="240" w:lineRule="auto"/>
        <w:rPr>
          <w:color w:val="000000"/>
        </w:rPr>
      </w:pPr>
      <w:r>
        <w:rPr>
          <w:color w:val="000000"/>
        </w:rPr>
        <w:t xml:space="preserve">What is the current stage of development of your technology/service (click on highlight &amp; select from list)?  </w:t>
      </w:r>
    </w:p>
    <w:p w14:paraId="272DC0FA" w14:textId="77777777" w:rsidR="00100A11" w:rsidRDefault="00631D47">
      <w:pPr>
        <w:pBdr>
          <w:top w:val="nil"/>
          <w:left w:val="nil"/>
          <w:bottom w:val="nil"/>
          <w:right w:val="nil"/>
          <w:between w:val="nil"/>
        </w:pBdr>
        <w:spacing w:after="0" w:line="240" w:lineRule="auto"/>
        <w:rPr>
          <w:color w:val="000000"/>
        </w:rPr>
      </w:pPr>
      <w:r>
        <w:rPr>
          <w:color w:val="000000"/>
          <w:highlight w:val="yellow"/>
        </w:rPr>
        <w:t>Choose an item.</w:t>
      </w:r>
      <w:r>
        <w:rPr>
          <w:color w:val="000000"/>
        </w:rPr>
        <w:t xml:space="preserve"> </w:t>
      </w:r>
    </w:p>
    <w:p w14:paraId="2150F371" w14:textId="77777777" w:rsidR="00100A11" w:rsidRDefault="00100A11">
      <w:pPr>
        <w:pBdr>
          <w:top w:val="nil"/>
          <w:left w:val="nil"/>
          <w:bottom w:val="nil"/>
          <w:right w:val="nil"/>
          <w:between w:val="nil"/>
        </w:pBdr>
        <w:spacing w:after="0" w:line="240" w:lineRule="auto"/>
        <w:rPr>
          <w:color w:val="000000"/>
        </w:rPr>
      </w:pPr>
    </w:p>
    <w:p w14:paraId="3997E781" w14:textId="77777777" w:rsidR="00100A11" w:rsidRDefault="00631D47">
      <w:pPr>
        <w:pBdr>
          <w:top w:val="nil"/>
          <w:left w:val="nil"/>
          <w:bottom w:val="nil"/>
          <w:right w:val="nil"/>
          <w:between w:val="nil"/>
        </w:pBdr>
        <w:spacing w:after="0" w:line="240" w:lineRule="auto"/>
        <w:rPr>
          <w:color w:val="000000"/>
        </w:rPr>
      </w:pPr>
      <w:r>
        <w:rPr>
          <w:color w:val="000000"/>
        </w:rPr>
        <w:t>From the current state of your technology/service, what is the anticipated time to market launch (click on highlight &amp; select from list)?</w:t>
      </w:r>
    </w:p>
    <w:p w14:paraId="13991536" w14:textId="77777777" w:rsidR="00100A11" w:rsidRDefault="00631D47">
      <w:pPr>
        <w:pBdr>
          <w:top w:val="nil"/>
          <w:left w:val="nil"/>
          <w:bottom w:val="nil"/>
          <w:right w:val="nil"/>
          <w:between w:val="nil"/>
        </w:pBdr>
        <w:spacing w:after="0" w:line="240" w:lineRule="auto"/>
        <w:rPr>
          <w:color w:val="000000"/>
        </w:rPr>
      </w:pPr>
      <w:r>
        <w:rPr>
          <w:color w:val="000000"/>
          <w:highlight w:val="yellow"/>
        </w:rPr>
        <w:t>Choose an item.</w:t>
      </w:r>
    </w:p>
    <w:p w14:paraId="72CF67D2" w14:textId="77777777" w:rsidR="00100A11" w:rsidRDefault="00100A11">
      <w:pPr>
        <w:pBdr>
          <w:top w:val="nil"/>
          <w:left w:val="nil"/>
          <w:bottom w:val="nil"/>
          <w:right w:val="nil"/>
          <w:between w:val="nil"/>
        </w:pBdr>
        <w:spacing w:after="0" w:line="240" w:lineRule="auto"/>
        <w:rPr>
          <w:color w:val="000000"/>
        </w:rPr>
      </w:pPr>
    </w:p>
    <w:p w14:paraId="19CECDC4" w14:textId="77777777" w:rsidR="00100A11" w:rsidRDefault="00631D47">
      <w:pPr>
        <w:pBdr>
          <w:top w:val="nil"/>
          <w:left w:val="nil"/>
          <w:bottom w:val="nil"/>
          <w:right w:val="nil"/>
          <w:between w:val="nil"/>
        </w:pBdr>
        <w:spacing w:after="0" w:line="240" w:lineRule="auto"/>
        <w:rPr>
          <w:color w:val="000000"/>
        </w:rPr>
      </w:pPr>
      <w:r>
        <w:rPr>
          <w:color w:val="000000"/>
        </w:rPr>
        <w:t>How many existing, paying clients are there of this technology/product (click on highlight &amp; select from list)?</w:t>
      </w:r>
    </w:p>
    <w:p w14:paraId="2DB89007" w14:textId="77777777" w:rsidR="00100A11" w:rsidRDefault="00631D47">
      <w:pPr>
        <w:pBdr>
          <w:top w:val="nil"/>
          <w:left w:val="nil"/>
          <w:bottom w:val="nil"/>
          <w:right w:val="nil"/>
          <w:between w:val="nil"/>
        </w:pBdr>
        <w:spacing w:after="0" w:line="240" w:lineRule="auto"/>
        <w:rPr>
          <w:color w:val="000000"/>
        </w:rPr>
      </w:pPr>
      <w:r>
        <w:rPr>
          <w:color w:val="000000"/>
          <w:highlight w:val="yellow"/>
        </w:rPr>
        <w:t>Choose an item.</w:t>
      </w:r>
    </w:p>
    <w:p w14:paraId="1C7A1C62" w14:textId="77777777" w:rsidR="00100A11" w:rsidRDefault="00100A11">
      <w:pPr>
        <w:spacing w:after="0" w:line="240" w:lineRule="auto"/>
        <w:rPr>
          <w:b/>
        </w:rPr>
      </w:pPr>
    </w:p>
    <w:p w14:paraId="139FAC27" w14:textId="77777777" w:rsidR="00100A11" w:rsidRDefault="00631D47">
      <w:pPr>
        <w:pBdr>
          <w:top w:val="nil"/>
          <w:left w:val="nil"/>
          <w:bottom w:val="nil"/>
          <w:right w:val="nil"/>
          <w:between w:val="nil"/>
        </w:pBdr>
        <w:spacing w:after="0" w:line="240" w:lineRule="auto"/>
        <w:rPr>
          <w:color w:val="000000"/>
        </w:rPr>
        <w:sectPr w:rsidR="00100A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r>
        <w:rPr>
          <w:color w:val="000000"/>
        </w:rPr>
        <w:t>Technology Keywords - List 3-5 key words below associated with your technology/product:</w:t>
      </w:r>
    </w:p>
    <w:p w14:paraId="6F9C11C2" w14:textId="77777777" w:rsidR="00100A11" w:rsidRDefault="00631D47">
      <w:pPr>
        <w:pBdr>
          <w:top w:val="nil"/>
          <w:left w:val="nil"/>
          <w:bottom w:val="nil"/>
          <w:right w:val="nil"/>
          <w:between w:val="nil"/>
        </w:pBdr>
        <w:spacing w:after="0" w:line="240" w:lineRule="auto"/>
        <w:rPr>
          <w:color w:val="000000"/>
        </w:rPr>
      </w:pPr>
      <w:r>
        <w:rPr>
          <w:color w:val="000000"/>
        </w:rPr>
        <w:t xml:space="preserve">1. </w:t>
      </w:r>
    </w:p>
    <w:p w14:paraId="51622527" w14:textId="77777777" w:rsidR="00100A11" w:rsidRDefault="00631D47">
      <w:pPr>
        <w:pBdr>
          <w:top w:val="nil"/>
          <w:left w:val="nil"/>
          <w:bottom w:val="nil"/>
          <w:right w:val="nil"/>
          <w:between w:val="nil"/>
        </w:pBdr>
        <w:spacing w:after="0" w:line="240" w:lineRule="auto"/>
        <w:rPr>
          <w:color w:val="000000"/>
        </w:rPr>
      </w:pPr>
      <w:r>
        <w:rPr>
          <w:color w:val="000000"/>
        </w:rPr>
        <w:t xml:space="preserve">2. </w:t>
      </w:r>
    </w:p>
    <w:p w14:paraId="3D3835BD" w14:textId="77777777" w:rsidR="00100A11" w:rsidRDefault="00631D47">
      <w:pPr>
        <w:pBdr>
          <w:top w:val="nil"/>
          <w:left w:val="nil"/>
          <w:bottom w:val="nil"/>
          <w:right w:val="nil"/>
          <w:between w:val="nil"/>
        </w:pBdr>
        <w:spacing w:after="0" w:line="240" w:lineRule="auto"/>
        <w:rPr>
          <w:color w:val="000000"/>
        </w:rPr>
      </w:pPr>
      <w:r>
        <w:rPr>
          <w:color w:val="000000"/>
        </w:rPr>
        <w:t xml:space="preserve">3. </w:t>
      </w:r>
    </w:p>
    <w:p w14:paraId="30727511" w14:textId="77777777" w:rsidR="00100A11" w:rsidRDefault="00631D47">
      <w:pPr>
        <w:pBdr>
          <w:top w:val="nil"/>
          <w:left w:val="nil"/>
          <w:bottom w:val="nil"/>
          <w:right w:val="nil"/>
          <w:between w:val="nil"/>
        </w:pBdr>
        <w:spacing w:after="0" w:line="240" w:lineRule="auto"/>
        <w:rPr>
          <w:color w:val="000000"/>
        </w:rPr>
      </w:pPr>
      <w:r>
        <w:rPr>
          <w:color w:val="000000"/>
        </w:rPr>
        <w:t xml:space="preserve">4. </w:t>
      </w:r>
    </w:p>
    <w:p w14:paraId="3201EC1C" w14:textId="77777777" w:rsidR="00100A11" w:rsidRDefault="00631D47">
      <w:pPr>
        <w:pBdr>
          <w:top w:val="nil"/>
          <w:left w:val="nil"/>
          <w:bottom w:val="nil"/>
          <w:right w:val="nil"/>
          <w:between w:val="nil"/>
        </w:pBdr>
        <w:spacing w:after="0" w:line="240" w:lineRule="auto"/>
        <w:rPr>
          <w:color w:val="000000"/>
        </w:rPr>
        <w:sectPr w:rsidR="00100A11">
          <w:type w:val="continuous"/>
          <w:pgSz w:w="12240" w:h="15840"/>
          <w:pgMar w:top="1440" w:right="1440" w:bottom="1440" w:left="1440" w:header="720" w:footer="720" w:gutter="0"/>
          <w:cols w:num="2" w:space="720" w:equalWidth="0">
            <w:col w:w="4320" w:space="720"/>
            <w:col w:w="4320" w:space="0"/>
          </w:cols>
        </w:sectPr>
      </w:pPr>
      <w:r>
        <w:rPr>
          <w:color w:val="000000"/>
        </w:rPr>
        <w:t xml:space="preserve">5. </w:t>
      </w:r>
    </w:p>
    <w:p w14:paraId="0ECBCD56" w14:textId="77777777" w:rsidR="00100A11" w:rsidRDefault="00100A11">
      <w:pPr>
        <w:tabs>
          <w:tab w:val="left" w:pos="2655"/>
        </w:tabs>
        <w:spacing w:after="0"/>
        <w:rPr>
          <w:b/>
          <w:sz w:val="28"/>
          <w:szCs w:val="28"/>
        </w:rPr>
      </w:pPr>
    </w:p>
    <w:p w14:paraId="3B910395" w14:textId="77777777" w:rsidR="00100A11" w:rsidRDefault="00100A11">
      <w:pPr>
        <w:tabs>
          <w:tab w:val="left" w:pos="2655"/>
        </w:tabs>
        <w:spacing w:after="0"/>
        <w:rPr>
          <w:b/>
          <w:sz w:val="28"/>
          <w:szCs w:val="28"/>
        </w:rPr>
      </w:pPr>
    </w:p>
    <w:p w14:paraId="45432C77" w14:textId="77777777" w:rsidR="00100A11" w:rsidRDefault="00631D47">
      <w:pPr>
        <w:tabs>
          <w:tab w:val="left" w:pos="2655"/>
        </w:tabs>
        <w:spacing w:after="0"/>
        <w:rPr>
          <w:b/>
          <w:sz w:val="28"/>
          <w:szCs w:val="28"/>
        </w:rPr>
      </w:pPr>
      <w:r>
        <w:rPr>
          <w:b/>
          <w:sz w:val="28"/>
          <w:szCs w:val="28"/>
        </w:rPr>
        <w:t>Technology/Product Background</w:t>
      </w:r>
    </w:p>
    <w:p w14:paraId="3D0DBA0E" w14:textId="77777777" w:rsidR="00100A11" w:rsidRDefault="00100A11">
      <w:pPr>
        <w:tabs>
          <w:tab w:val="left" w:pos="2655"/>
        </w:tabs>
        <w:spacing w:after="0"/>
        <w:rPr>
          <w:b/>
          <w:sz w:val="28"/>
          <w:szCs w:val="28"/>
        </w:rPr>
      </w:pPr>
    </w:p>
    <w:p w14:paraId="52A78958" w14:textId="77777777" w:rsidR="00100A11" w:rsidRDefault="00631D47">
      <w:pPr>
        <w:spacing w:after="0"/>
      </w:pPr>
      <w:r>
        <w:t>Describe the problem your technology addresses:</w:t>
      </w:r>
    </w:p>
    <w:tbl>
      <w:tblPr>
        <w:tblStyle w:val="a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57E84782" w14:textId="77777777">
        <w:tc>
          <w:tcPr>
            <w:tcW w:w="9360" w:type="dxa"/>
            <w:tcBorders>
              <w:top w:val="nil"/>
              <w:left w:val="nil"/>
              <w:bottom w:val="nil"/>
              <w:right w:val="nil"/>
            </w:tcBorders>
            <w:shd w:val="clear" w:color="auto" w:fill="F2F2F2"/>
          </w:tcPr>
          <w:p w14:paraId="004CE225" w14:textId="77777777" w:rsidR="00100A11" w:rsidRDefault="00100A11">
            <w:pPr>
              <w:pBdr>
                <w:top w:val="nil"/>
                <w:left w:val="nil"/>
                <w:bottom w:val="nil"/>
                <w:right w:val="nil"/>
                <w:between w:val="nil"/>
              </w:pBdr>
              <w:spacing w:after="160" w:line="259" w:lineRule="auto"/>
              <w:ind w:left="360"/>
              <w:rPr>
                <w:color w:val="000000"/>
              </w:rPr>
            </w:pPr>
          </w:p>
          <w:p w14:paraId="208C4B82" w14:textId="77777777" w:rsidR="00100A11" w:rsidRDefault="00100A11"/>
          <w:p w14:paraId="41397832" w14:textId="77777777" w:rsidR="00100A11" w:rsidRDefault="00100A11">
            <w:pPr>
              <w:pBdr>
                <w:top w:val="nil"/>
                <w:left w:val="nil"/>
                <w:bottom w:val="nil"/>
                <w:right w:val="nil"/>
                <w:between w:val="nil"/>
              </w:pBdr>
              <w:spacing w:line="259" w:lineRule="auto"/>
              <w:ind w:left="360"/>
              <w:rPr>
                <w:color w:val="000000"/>
              </w:rPr>
            </w:pPr>
          </w:p>
          <w:p w14:paraId="54C4E058" w14:textId="77777777" w:rsidR="00100A11" w:rsidRDefault="00100A11">
            <w:pPr>
              <w:pBdr>
                <w:top w:val="nil"/>
                <w:left w:val="nil"/>
                <w:bottom w:val="nil"/>
                <w:right w:val="nil"/>
                <w:between w:val="nil"/>
              </w:pBdr>
              <w:spacing w:line="259" w:lineRule="auto"/>
              <w:ind w:left="1440"/>
              <w:rPr>
                <w:color w:val="000000"/>
              </w:rPr>
            </w:pPr>
          </w:p>
          <w:p w14:paraId="1FDF6311" w14:textId="77777777" w:rsidR="00100A11" w:rsidRDefault="00100A11">
            <w:pPr>
              <w:pBdr>
                <w:top w:val="nil"/>
                <w:left w:val="nil"/>
                <w:bottom w:val="nil"/>
                <w:right w:val="nil"/>
                <w:between w:val="nil"/>
              </w:pBdr>
              <w:spacing w:after="160" w:line="259" w:lineRule="auto"/>
              <w:ind w:left="1440"/>
              <w:rPr>
                <w:color w:val="000000"/>
              </w:rPr>
            </w:pPr>
          </w:p>
        </w:tc>
      </w:tr>
    </w:tbl>
    <w:p w14:paraId="050C393F" w14:textId="77777777" w:rsidR="00100A11" w:rsidRDefault="00100A11">
      <w:pPr>
        <w:spacing w:after="0" w:line="240" w:lineRule="auto"/>
        <w:rPr>
          <w:b/>
        </w:rPr>
      </w:pPr>
    </w:p>
    <w:p w14:paraId="40FCD265" w14:textId="77777777" w:rsidR="00100A11" w:rsidRDefault="00631D47">
      <w:pPr>
        <w:spacing w:after="0"/>
      </w:pPr>
      <w:r>
        <w:t>Describe your technology, and to the extent possible, the background intellectual property:</w:t>
      </w:r>
    </w:p>
    <w:tbl>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36304DBA" w14:textId="77777777">
        <w:tc>
          <w:tcPr>
            <w:tcW w:w="9360" w:type="dxa"/>
            <w:tcBorders>
              <w:top w:val="nil"/>
              <w:left w:val="nil"/>
              <w:bottom w:val="nil"/>
              <w:right w:val="nil"/>
            </w:tcBorders>
            <w:shd w:val="clear" w:color="auto" w:fill="F2F2F2"/>
          </w:tcPr>
          <w:p w14:paraId="3E20427C" w14:textId="77777777" w:rsidR="00100A11" w:rsidRDefault="00100A11">
            <w:pPr>
              <w:pBdr>
                <w:top w:val="nil"/>
                <w:left w:val="nil"/>
                <w:bottom w:val="nil"/>
                <w:right w:val="nil"/>
                <w:between w:val="nil"/>
              </w:pBdr>
              <w:spacing w:line="259" w:lineRule="auto"/>
              <w:ind w:left="270"/>
              <w:rPr>
                <w:color w:val="000000"/>
              </w:rPr>
            </w:pPr>
          </w:p>
          <w:p w14:paraId="76A3680F" w14:textId="77777777" w:rsidR="00100A11" w:rsidRDefault="00100A11">
            <w:pPr>
              <w:pBdr>
                <w:top w:val="nil"/>
                <w:left w:val="nil"/>
                <w:bottom w:val="nil"/>
                <w:right w:val="nil"/>
                <w:between w:val="nil"/>
              </w:pBdr>
              <w:spacing w:line="259" w:lineRule="auto"/>
              <w:ind w:left="270"/>
              <w:rPr>
                <w:color w:val="000000"/>
              </w:rPr>
            </w:pPr>
          </w:p>
          <w:p w14:paraId="75DBFF8E" w14:textId="77777777" w:rsidR="00100A11" w:rsidRDefault="00100A11">
            <w:pPr>
              <w:pBdr>
                <w:top w:val="nil"/>
                <w:left w:val="nil"/>
                <w:bottom w:val="nil"/>
                <w:right w:val="nil"/>
                <w:between w:val="nil"/>
              </w:pBdr>
              <w:spacing w:line="259" w:lineRule="auto"/>
              <w:ind w:left="270"/>
              <w:rPr>
                <w:color w:val="000000"/>
              </w:rPr>
            </w:pPr>
          </w:p>
          <w:p w14:paraId="13E7F163" w14:textId="77777777" w:rsidR="00100A11" w:rsidRDefault="00100A11">
            <w:pPr>
              <w:pBdr>
                <w:top w:val="nil"/>
                <w:left w:val="nil"/>
                <w:bottom w:val="nil"/>
                <w:right w:val="nil"/>
                <w:between w:val="nil"/>
              </w:pBdr>
              <w:spacing w:after="160" w:line="259" w:lineRule="auto"/>
              <w:ind w:left="270"/>
              <w:rPr>
                <w:color w:val="000000"/>
              </w:rPr>
            </w:pPr>
          </w:p>
          <w:p w14:paraId="44240DC0" w14:textId="77777777" w:rsidR="00100A11" w:rsidRDefault="00100A11"/>
        </w:tc>
      </w:tr>
    </w:tbl>
    <w:p w14:paraId="76229D47" w14:textId="77777777" w:rsidR="00100A11" w:rsidRDefault="00100A11">
      <w:pPr>
        <w:spacing w:after="0"/>
      </w:pPr>
    </w:p>
    <w:p w14:paraId="28F89C4A" w14:textId="77777777" w:rsidR="00100A11" w:rsidRDefault="00631D47">
      <w:pPr>
        <w:spacing w:after="0"/>
      </w:pPr>
      <w:r>
        <w:t>Describe any outstanding technology risks or challenges:</w:t>
      </w:r>
    </w:p>
    <w:tbl>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1612BAB5" w14:textId="77777777">
        <w:tc>
          <w:tcPr>
            <w:tcW w:w="9360" w:type="dxa"/>
            <w:tcBorders>
              <w:top w:val="nil"/>
              <w:left w:val="nil"/>
              <w:bottom w:val="nil"/>
              <w:right w:val="nil"/>
            </w:tcBorders>
            <w:shd w:val="clear" w:color="auto" w:fill="F2F2F2"/>
          </w:tcPr>
          <w:p w14:paraId="64908125" w14:textId="77777777" w:rsidR="00100A11" w:rsidRDefault="00100A11">
            <w:pPr>
              <w:pBdr>
                <w:top w:val="nil"/>
                <w:left w:val="nil"/>
                <w:bottom w:val="nil"/>
                <w:right w:val="nil"/>
                <w:between w:val="nil"/>
              </w:pBdr>
              <w:spacing w:line="259" w:lineRule="auto"/>
              <w:ind w:left="270"/>
              <w:rPr>
                <w:color w:val="000000"/>
              </w:rPr>
            </w:pPr>
          </w:p>
          <w:p w14:paraId="16B76679" w14:textId="77777777" w:rsidR="00100A11" w:rsidRDefault="00100A11">
            <w:pPr>
              <w:pBdr>
                <w:top w:val="nil"/>
                <w:left w:val="nil"/>
                <w:bottom w:val="nil"/>
                <w:right w:val="nil"/>
                <w:between w:val="nil"/>
              </w:pBdr>
              <w:spacing w:line="259" w:lineRule="auto"/>
              <w:ind w:left="270"/>
              <w:rPr>
                <w:color w:val="000000"/>
              </w:rPr>
            </w:pPr>
          </w:p>
          <w:p w14:paraId="14E2F75E" w14:textId="77777777" w:rsidR="00100A11" w:rsidRDefault="00100A11">
            <w:pPr>
              <w:pBdr>
                <w:top w:val="nil"/>
                <w:left w:val="nil"/>
                <w:bottom w:val="nil"/>
                <w:right w:val="nil"/>
                <w:between w:val="nil"/>
              </w:pBdr>
              <w:spacing w:line="259" w:lineRule="auto"/>
              <w:ind w:left="270"/>
              <w:rPr>
                <w:color w:val="000000"/>
              </w:rPr>
            </w:pPr>
          </w:p>
          <w:p w14:paraId="62388898" w14:textId="77777777" w:rsidR="00100A11" w:rsidRDefault="00100A11">
            <w:pPr>
              <w:pBdr>
                <w:top w:val="nil"/>
                <w:left w:val="nil"/>
                <w:bottom w:val="nil"/>
                <w:right w:val="nil"/>
                <w:between w:val="nil"/>
              </w:pBdr>
              <w:spacing w:after="160" w:line="259" w:lineRule="auto"/>
              <w:ind w:left="270"/>
              <w:rPr>
                <w:color w:val="000000"/>
              </w:rPr>
            </w:pPr>
          </w:p>
          <w:p w14:paraId="2DDD18F2" w14:textId="77777777" w:rsidR="00100A11" w:rsidRDefault="00100A11"/>
        </w:tc>
      </w:tr>
    </w:tbl>
    <w:p w14:paraId="67916D78" w14:textId="77777777" w:rsidR="00100A11" w:rsidRDefault="00100A11">
      <w:pPr>
        <w:pBdr>
          <w:top w:val="nil"/>
          <w:left w:val="nil"/>
          <w:bottom w:val="nil"/>
          <w:right w:val="nil"/>
          <w:between w:val="nil"/>
        </w:pBdr>
        <w:spacing w:after="0" w:line="240" w:lineRule="auto"/>
        <w:rPr>
          <w:color w:val="000000"/>
        </w:rPr>
      </w:pPr>
    </w:p>
    <w:p w14:paraId="51218BE1" w14:textId="77777777" w:rsidR="00100A11" w:rsidRDefault="00631D47">
      <w:pPr>
        <w:tabs>
          <w:tab w:val="left" w:pos="2655"/>
        </w:tabs>
        <w:spacing w:after="0"/>
        <w:rPr>
          <w:b/>
          <w:sz w:val="28"/>
          <w:szCs w:val="28"/>
        </w:rPr>
      </w:pPr>
      <w:r>
        <w:rPr>
          <w:b/>
          <w:sz w:val="28"/>
          <w:szCs w:val="28"/>
        </w:rPr>
        <w:t>Commercialization Strategy Background</w:t>
      </w:r>
    </w:p>
    <w:p w14:paraId="0F00172D" w14:textId="77777777" w:rsidR="00100A11" w:rsidRDefault="00100A11">
      <w:pPr>
        <w:spacing w:after="0"/>
      </w:pPr>
    </w:p>
    <w:p w14:paraId="1185C40F" w14:textId="77777777" w:rsidR="00100A11" w:rsidRDefault="00631D47">
      <w:pPr>
        <w:spacing w:after="0"/>
      </w:pPr>
      <w:r>
        <w:t>Describe your primary target market and secondary adjacent markets:</w:t>
      </w: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6572A6C7" w14:textId="77777777">
        <w:tc>
          <w:tcPr>
            <w:tcW w:w="9360" w:type="dxa"/>
            <w:tcBorders>
              <w:top w:val="nil"/>
              <w:left w:val="nil"/>
              <w:bottom w:val="nil"/>
              <w:right w:val="nil"/>
            </w:tcBorders>
            <w:shd w:val="clear" w:color="auto" w:fill="F2F2F2"/>
          </w:tcPr>
          <w:p w14:paraId="53BF3B74" w14:textId="77777777" w:rsidR="00100A11" w:rsidRDefault="00100A11">
            <w:pPr>
              <w:pBdr>
                <w:top w:val="nil"/>
                <w:left w:val="nil"/>
                <w:bottom w:val="nil"/>
                <w:right w:val="nil"/>
                <w:between w:val="nil"/>
              </w:pBdr>
              <w:rPr>
                <w:color w:val="000000"/>
              </w:rPr>
            </w:pPr>
          </w:p>
          <w:p w14:paraId="6A58C055" w14:textId="77777777" w:rsidR="00100A11" w:rsidRDefault="00100A11">
            <w:pPr>
              <w:pBdr>
                <w:top w:val="nil"/>
                <w:left w:val="nil"/>
                <w:bottom w:val="nil"/>
                <w:right w:val="nil"/>
                <w:between w:val="nil"/>
              </w:pBdr>
              <w:rPr>
                <w:color w:val="000000"/>
              </w:rPr>
            </w:pPr>
          </w:p>
          <w:p w14:paraId="69D76BFF" w14:textId="77777777" w:rsidR="00100A11" w:rsidRDefault="00100A11">
            <w:pPr>
              <w:pBdr>
                <w:top w:val="nil"/>
                <w:left w:val="nil"/>
                <w:bottom w:val="nil"/>
                <w:right w:val="nil"/>
                <w:between w:val="nil"/>
              </w:pBdr>
              <w:rPr>
                <w:color w:val="000000"/>
              </w:rPr>
            </w:pPr>
          </w:p>
          <w:p w14:paraId="0856FDCA" w14:textId="77777777" w:rsidR="00100A11" w:rsidRDefault="00100A11">
            <w:pPr>
              <w:pBdr>
                <w:top w:val="nil"/>
                <w:left w:val="nil"/>
                <w:bottom w:val="nil"/>
                <w:right w:val="nil"/>
                <w:between w:val="nil"/>
              </w:pBdr>
              <w:rPr>
                <w:color w:val="000000"/>
              </w:rPr>
            </w:pPr>
          </w:p>
          <w:p w14:paraId="0C52F44B" w14:textId="77777777" w:rsidR="00100A11" w:rsidRDefault="00100A11">
            <w:pPr>
              <w:pBdr>
                <w:top w:val="nil"/>
                <w:left w:val="nil"/>
                <w:bottom w:val="nil"/>
                <w:right w:val="nil"/>
                <w:between w:val="nil"/>
              </w:pBdr>
              <w:rPr>
                <w:color w:val="000000"/>
              </w:rPr>
            </w:pPr>
          </w:p>
        </w:tc>
      </w:tr>
    </w:tbl>
    <w:p w14:paraId="7A750FB5" w14:textId="77777777" w:rsidR="00100A11" w:rsidRDefault="00100A11">
      <w:pPr>
        <w:spacing w:after="0" w:line="240" w:lineRule="auto"/>
        <w:rPr>
          <w:b/>
        </w:rPr>
      </w:pPr>
    </w:p>
    <w:p w14:paraId="77E896C6" w14:textId="77777777" w:rsidR="00100A11" w:rsidRDefault="00631D47">
      <w:pPr>
        <w:spacing w:after="0"/>
      </w:pPr>
      <w:r>
        <w:t>What is the value proposition for each of these markets (if different)?</w:t>
      </w: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0AC922BC" w14:textId="77777777">
        <w:tc>
          <w:tcPr>
            <w:tcW w:w="9360" w:type="dxa"/>
            <w:tcBorders>
              <w:top w:val="nil"/>
              <w:left w:val="nil"/>
              <w:bottom w:val="nil"/>
              <w:right w:val="nil"/>
            </w:tcBorders>
            <w:shd w:val="clear" w:color="auto" w:fill="F2F2F2"/>
          </w:tcPr>
          <w:p w14:paraId="30ED2C3B" w14:textId="77777777" w:rsidR="00100A11" w:rsidRDefault="00100A11">
            <w:pPr>
              <w:pBdr>
                <w:top w:val="nil"/>
                <w:left w:val="nil"/>
                <w:bottom w:val="nil"/>
                <w:right w:val="nil"/>
                <w:between w:val="nil"/>
              </w:pBdr>
              <w:spacing w:line="259" w:lineRule="auto"/>
              <w:ind w:left="270"/>
              <w:rPr>
                <w:color w:val="000000"/>
              </w:rPr>
            </w:pPr>
          </w:p>
          <w:p w14:paraId="15C6A87B" w14:textId="77777777" w:rsidR="00100A11" w:rsidRDefault="00100A11">
            <w:pPr>
              <w:pBdr>
                <w:top w:val="nil"/>
                <w:left w:val="nil"/>
                <w:bottom w:val="nil"/>
                <w:right w:val="nil"/>
                <w:between w:val="nil"/>
              </w:pBdr>
              <w:spacing w:line="259" w:lineRule="auto"/>
              <w:ind w:left="270"/>
              <w:rPr>
                <w:color w:val="000000"/>
              </w:rPr>
            </w:pPr>
          </w:p>
          <w:p w14:paraId="013A3062" w14:textId="77777777" w:rsidR="00100A11" w:rsidRDefault="00100A11">
            <w:pPr>
              <w:pBdr>
                <w:top w:val="nil"/>
                <w:left w:val="nil"/>
                <w:bottom w:val="nil"/>
                <w:right w:val="nil"/>
                <w:between w:val="nil"/>
              </w:pBdr>
              <w:spacing w:line="259" w:lineRule="auto"/>
              <w:ind w:left="270"/>
              <w:rPr>
                <w:color w:val="000000"/>
              </w:rPr>
            </w:pPr>
          </w:p>
          <w:p w14:paraId="305ECDD5" w14:textId="77777777" w:rsidR="00100A11" w:rsidRDefault="00100A11">
            <w:pPr>
              <w:pBdr>
                <w:top w:val="nil"/>
                <w:left w:val="nil"/>
                <w:bottom w:val="nil"/>
                <w:right w:val="nil"/>
                <w:between w:val="nil"/>
              </w:pBdr>
              <w:spacing w:line="259" w:lineRule="auto"/>
              <w:ind w:left="270"/>
              <w:rPr>
                <w:color w:val="000000"/>
              </w:rPr>
            </w:pPr>
          </w:p>
          <w:p w14:paraId="400B40FE" w14:textId="77777777" w:rsidR="00100A11" w:rsidRDefault="00100A11">
            <w:pPr>
              <w:pBdr>
                <w:top w:val="nil"/>
                <w:left w:val="nil"/>
                <w:bottom w:val="nil"/>
                <w:right w:val="nil"/>
                <w:between w:val="nil"/>
              </w:pBdr>
              <w:spacing w:after="160" w:line="259" w:lineRule="auto"/>
              <w:ind w:left="270"/>
              <w:rPr>
                <w:color w:val="000000"/>
              </w:rPr>
            </w:pPr>
          </w:p>
        </w:tc>
      </w:tr>
    </w:tbl>
    <w:p w14:paraId="614648FB" w14:textId="77777777" w:rsidR="00100A11" w:rsidRDefault="00100A11">
      <w:pPr>
        <w:spacing w:after="0" w:line="240" w:lineRule="auto"/>
      </w:pPr>
    </w:p>
    <w:p w14:paraId="606AB859" w14:textId="77777777" w:rsidR="00100A11" w:rsidRDefault="00631D47">
      <w:pPr>
        <w:spacing w:after="0" w:line="240" w:lineRule="auto"/>
        <w:rPr>
          <w:b/>
        </w:rPr>
      </w:pPr>
      <w:r>
        <w:t>Describe, to the extent possible, your understanding of the competitive landscape:</w:t>
      </w:r>
    </w:p>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0E3855D5" w14:textId="77777777">
        <w:tc>
          <w:tcPr>
            <w:tcW w:w="9360" w:type="dxa"/>
            <w:tcBorders>
              <w:top w:val="nil"/>
              <w:left w:val="nil"/>
              <w:bottom w:val="nil"/>
              <w:right w:val="nil"/>
            </w:tcBorders>
            <w:shd w:val="clear" w:color="auto" w:fill="F2F2F2"/>
          </w:tcPr>
          <w:p w14:paraId="792F0F23" w14:textId="77777777" w:rsidR="00100A11" w:rsidRDefault="00100A11"/>
          <w:p w14:paraId="1D64A5A2" w14:textId="77777777" w:rsidR="00100A11" w:rsidRDefault="00100A11"/>
          <w:p w14:paraId="3932EB54" w14:textId="77777777" w:rsidR="00100A11" w:rsidRDefault="00100A11"/>
          <w:p w14:paraId="717AC72F" w14:textId="77777777" w:rsidR="00100A11" w:rsidRDefault="00100A11"/>
        </w:tc>
      </w:tr>
    </w:tbl>
    <w:p w14:paraId="22417451" w14:textId="77777777" w:rsidR="00100A11" w:rsidRDefault="00100A11">
      <w:pPr>
        <w:spacing w:after="0" w:line="240" w:lineRule="auto"/>
      </w:pPr>
    </w:p>
    <w:p w14:paraId="44181A26" w14:textId="77777777" w:rsidR="00100A11" w:rsidRDefault="00631D47">
      <w:pPr>
        <w:spacing w:after="0" w:line="240" w:lineRule="auto"/>
        <w:rPr>
          <w:b/>
        </w:rPr>
      </w:pPr>
      <w:r>
        <w:t>Describe, to the extent possible, the desired revenue model:</w:t>
      </w:r>
    </w:p>
    <w:tbl>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3F6ED99E" w14:textId="77777777">
        <w:tc>
          <w:tcPr>
            <w:tcW w:w="9360" w:type="dxa"/>
            <w:tcBorders>
              <w:top w:val="nil"/>
              <w:left w:val="nil"/>
              <w:bottom w:val="nil"/>
              <w:right w:val="nil"/>
            </w:tcBorders>
            <w:shd w:val="clear" w:color="auto" w:fill="F2F2F2"/>
          </w:tcPr>
          <w:p w14:paraId="6BAFEBA9" w14:textId="77777777" w:rsidR="00100A11" w:rsidRDefault="00100A11"/>
          <w:p w14:paraId="56F093A7" w14:textId="77777777" w:rsidR="00100A11" w:rsidRDefault="00100A11"/>
          <w:p w14:paraId="665D3ED0" w14:textId="77777777" w:rsidR="00100A11" w:rsidRDefault="00100A11"/>
          <w:p w14:paraId="223FA6E7" w14:textId="77777777" w:rsidR="00100A11" w:rsidRDefault="00100A11"/>
          <w:p w14:paraId="7EF2B0A0" w14:textId="77777777" w:rsidR="00100A11" w:rsidRDefault="00100A11"/>
        </w:tc>
      </w:tr>
    </w:tbl>
    <w:p w14:paraId="1A9F6708" w14:textId="77777777" w:rsidR="00100A11" w:rsidRDefault="00100A11">
      <w:pPr>
        <w:spacing w:after="0" w:line="240" w:lineRule="auto"/>
        <w:rPr>
          <w:b/>
        </w:rPr>
      </w:pPr>
    </w:p>
    <w:p w14:paraId="70404F35" w14:textId="77777777" w:rsidR="00100A11" w:rsidRDefault="00631D47">
      <w:pPr>
        <w:spacing w:after="0" w:line="240" w:lineRule="auto"/>
        <w:rPr>
          <w:b/>
        </w:rPr>
      </w:pPr>
      <w:r>
        <w:t>Describe, to the extent possible, your overall go-to-market strategy:</w:t>
      </w:r>
    </w:p>
    <w:tbl>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5CB7FDE8" w14:textId="77777777">
        <w:tc>
          <w:tcPr>
            <w:tcW w:w="9360" w:type="dxa"/>
            <w:tcBorders>
              <w:top w:val="nil"/>
              <w:left w:val="nil"/>
              <w:bottom w:val="nil"/>
              <w:right w:val="nil"/>
            </w:tcBorders>
            <w:shd w:val="clear" w:color="auto" w:fill="F2F2F2"/>
          </w:tcPr>
          <w:p w14:paraId="6E2B9205" w14:textId="77777777" w:rsidR="00100A11" w:rsidRDefault="00100A11"/>
          <w:p w14:paraId="188DCE11" w14:textId="77777777" w:rsidR="00100A11" w:rsidRDefault="00100A11"/>
          <w:p w14:paraId="13272C95" w14:textId="77777777" w:rsidR="00100A11" w:rsidRDefault="00100A11"/>
          <w:p w14:paraId="60E611C4" w14:textId="77777777" w:rsidR="00100A11" w:rsidRDefault="00100A11"/>
          <w:p w14:paraId="75446A89" w14:textId="77777777" w:rsidR="00100A11" w:rsidRDefault="00100A11"/>
        </w:tc>
      </w:tr>
    </w:tbl>
    <w:p w14:paraId="19949C1A" w14:textId="77777777" w:rsidR="00100A11" w:rsidRDefault="00100A11">
      <w:pPr>
        <w:spacing w:after="0" w:line="240" w:lineRule="auto"/>
        <w:rPr>
          <w:b/>
        </w:rPr>
      </w:pPr>
    </w:p>
    <w:p w14:paraId="75355DB8" w14:textId="77777777" w:rsidR="00100A11" w:rsidRDefault="00100A11">
      <w:pPr>
        <w:tabs>
          <w:tab w:val="left" w:pos="2655"/>
        </w:tabs>
        <w:spacing w:after="0"/>
        <w:rPr>
          <w:b/>
          <w:sz w:val="28"/>
          <w:szCs w:val="28"/>
        </w:rPr>
      </w:pPr>
    </w:p>
    <w:p w14:paraId="1B59589A" w14:textId="77777777" w:rsidR="00100A11" w:rsidRDefault="00631D47">
      <w:pPr>
        <w:tabs>
          <w:tab w:val="left" w:pos="2655"/>
        </w:tabs>
        <w:spacing w:after="0"/>
        <w:rPr>
          <w:b/>
          <w:sz w:val="28"/>
          <w:szCs w:val="28"/>
        </w:rPr>
      </w:pPr>
      <w:r>
        <w:rPr>
          <w:b/>
          <w:sz w:val="28"/>
          <w:szCs w:val="28"/>
        </w:rPr>
        <w:t>Desired Expert Panel Focus Areas</w:t>
      </w:r>
      <w:r>
        <w:rPr>
          <w:b/>
        </w:rPr>
        <w:t xml:space="preserve"> </w:t>
      </w:r>
    </w:p>
    <w:p w14:paraId="4DA8D00E" w14:textId="77777777" w:rsidR="00100A11" w:rsidRDefault="00100A11">
      <w:pPr>
        <w:spacing w:after="0" w:line="240" w:lineRule="auto"/>
        <w:rPr>
          <w:b/>
        </w:rPr>
      </w:pPr>
    </w:p>
    <w:p w14:paraId="60428732" w14:textId="77777777" w:rsidR="00100A11" w:rsidRDefault="00631D47">
      <w:pPr>
        <w:spacing w:after="0" w:line="240" w:lineRule="auto"/>
        <w:rPr>
          <w:b/>
        </w:rPr>
      </w:pPr>
      <w:r>
        <w:rPr>
          <w:b/>
        </w:rPr>
        <w:t>Water/Technical Advisory</w:t>
      </w:r>
    </w:p>
    <w:p w14:paraId="73496865" w14:textId="40354A49" w:rsidR="00100A11" w:rsidRDefault="00000000">
      <w:pPr>
        <w:spacing w:after="0" w:line="240" w:lineRule="auto"/>
      </w:pPr>
      <w:sdt>
        <w:sdtPr>
          <w:id w:val="-1278633611"/>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Analytics, Monitoring</w:t>
      </w:r>
      <w:r w:rsidR="00631D47">
        <w:tab/>
      </w:r>
      <w:r w:rsidR="00631D47">
        <w:tab/>
      </w:r>
      <w:sdt>
        <w:sdtPr>
          <w:id w:val="-1055393671"/>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Net Zero Energy Wastewater Treatment</w:t>
      </w:r>
    </w:p>
    <w:p w14:paraId="6236E5B9" w14:textId="37204AD5" w:rsidR="00100A11" w:rsidRDefault="00000000">
      <w:pPr>
        <w:spacing w:after="0" w:line="240" w:lineRule="auto"/>
      </w:pPr>
      <w:sdt>
        <w:sdtPr>
          <w:id w:val="1370181901"/>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Drinking Water Treatment</w:t>
      </w:r>
      <w:r w:rsidR="00631D47">
        <w:tab/>
      </w:r>
      <w:r w:rsidR="00631D47">
        <w:tab/>
      </w:r>
      <w:sdt>
        <w:sdtPr>
          <w:id w:val="1760330806"/>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Resource Recovery</w:t>
      </w:r>
    </w:p>
    <w:p w14:paraId="6F17CDEF" w14:textId="00181AC0" w:rsidR="00100A11" w:rsidRDefault="00000000">
      <w:pPr>
        <w:spacing w:after="0" w:line="240" w:lineRule="auto"/>
      </w:pPr>
      <w:sdt>
        <w:sdtPr>
          <w:id w:val="300116996"/>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Energy Optimization</w:t>
      </w:r>
      <w:r w:rsidR="00631D47">
        <w:tab/>
      </w:r>
      <w:r w:rsidR="00631D47">
        <w:tab/>
      </w:r>
      <w:r w:rsidR="00631D47">
        <w:tab/>
      </w:r>
      <w:sdt>
        <w:sdtPr>
          <w:id w:val="1473791096"/>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Sensors</w:t>
      </w:r>
    </w:p>
    <w:p w14:paraId="7F4440F5" w14:textId="1B183D35" w:rsidR="00100A11" w:rsidRDefault="00000000">
      <w:pPr>
        <w:spacing w:after="0" w:line="240" w:lineRule="auto"/>
      </w:pPr>
      <w:sdt>
        <w:sdtPr>
          <w:id w:val="1760869101"/>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Industrial Water Treatment</w:t>
      </w:r>
      <w:r w:rsidR="00631D47">
        <w:tab/>
      </w:r>
      <w:r w:rsidR="00631D47">
        <w:tab/>
      </w:r>
      <w:sdt>
        <w:sdtPr>
          <w:id w:val="1165742762"/>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Stormwater Management</w:t>
      </w:r>
    </w:p>
    <w:p w14:paraId="787CF003" w14:textId="09416AAC" w:rsidR="00100A11" w:rsidRDefault="00000000">
      <w:pPr>
        <w:spacing w:after="0" w:line="240" w:lineRule="auto"/>
      </w:pPr>
      <w:sdt>
        <w:sdtPr>
          <w:id w:val="731503959"/>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Wastewater Treatment</w:t>
      </w:r>
      <w:r w:rsidR="00631D47">
        <w:tab/>
      </w:r>
      <w:r w:rsidR="00631D47">
        <w:tab/>
      </w:r>
      <w:sdt>
        <w:sdtPr>
          <w:id w:val="59222434"/>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Water Reuse</w:t>
      </w:r>
    </w:p>
    <w:p w14:paraId="6C108A6A" w14:textId="77777777" w:rsidR="00100A11" w:rsidRDefault="00100A11">
      <w:pPr>
        <w:spacing w:after="0" w:line="240" w:lineRule="auto"/>
        <w:rPr>
          <w:b/>
        </w:rPr>
      </w:pPr>
    </w:p>
    <w:p w14:paraId="519AF0EE" w14:textId="77777777" w:rsidR="00100A11" w:rsidRDefault="00631D47">
      <w:pPr>
        <w:spacing w:after="0" w:line="240" w:lineRule="auto"/>
        <w:rPr>
          <w:b/>
        </w:rPr>
      </w:pPr>
      <w:r>
        <w:rPr>
          <w:b/>
        </w:rPr>
        <w:t>Technology Development &amp; Adoption Advisory</w:t>
      </w:r>
    </w:p>
    <w:p w14:paraId="4019AE02" w14:textId="585FFD65" w:rsidR="00100A11" w:rsidRDefault="00000000">
      <w:pPr>
        <w:spacing w:after="0" w:line="240" w:lineRule="auto"/>
      </w:pPr>
      <w:sdt>
        <w:sdtPr>
          <w:id w:val="-252514792"/>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Technology Development</w:t>
      </w:r>
      <w:r w:rsidR="00631D47">
        <w:tab/>
      </w:r>
      <w:r w:rsidR="00631D47">
        <w:tab/>
      </w:r>
      <w:sdt>
        <w:sdtPr>
          <w:id w:val="-858354164"/>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Go-to-Market Strategy</w:t>
      </w:r>
    </w:p>
    <w:p w14:paraId="34354A82" w14:textId="184F8BB0" w:rsidR="00100A11" w:rsidRDefault="00000000">
      <w:pPr>
        <w:spacing w:after="0" w:line="240" w:lineRule="auto"/>
      </w:pPr>
      <w:sdt>
        <w:sdtPr>
          <w:id w:val="-1682505733"/>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Business Operations</w:t>
      </w:r>
      <w:r w:rsidR="00631D47">
        <w:tab/>
      </w:r>
      <w:r w:rsidR="00631D47">
        <w:tab/>
      </w:r>
      <w:r w:rsidR="00631D47">
        <w:tab/>
      </w:r>
      <w:sdt>
        <w:sdtPr>
          <w:id w:val="1528600767"/>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Business Development</w:t>
      </w:r>
    </w:p>
    <w:p w14:paraId="7B783783" w14:textId="1813C18A" w:rsidR="00100A11" w:rsidRDefault="00000000">
      <w:pPr>
        <w:spacing w:after="0" w:line="240" w:lineRule="auto"/>
      </w:pPr>
      <w:sdt>
        <w:sdtPr>
          <w:id w:val="-1239173732"/>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Business Finance</w:t>
      </w:r>
      <w:r w:rsidR="00631D47">
        <w:tab/>
      </w:r>
      <w:r w:rsidR="00631D47">
        <w:tab/>
      </w:r>
      <w:r w:rsidR="00631D47">
        <w:tab/>
      </w:r>
      <w:sdt>
        <w:sdtPr>
          <w:id w:val="1620796373"/>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Intellectual Property Strategy</w:t>
      </w:r>
    </w:p>
    <w:p w14:paraId="4DF69812" w14:textId="1F739E04" w:rsidR="00100A11" w:rsidRDefault="00000000">
      <w:pPr>
        <w:spacing w:after="0" w:line="240" w:lineRule="auto"/>
      </w:pPr>
      <w:sdt>
        <w:sdtPr>
          <w:id w:val="-1588685243"/>
          <w14:checkbox>
            <w14:checked w14:val="0"/>
            <w14:checkedState w14:val="2612" w14:font="MS Gothic"/>
            <w14:uncheckedState w14:val="2610" w14:font="MS Gothic"/>
          </w14:checkbox>
        </w:sdtPr>
        <w:sdtContent>
          <w:r w:rsidR="000E7BC0" w:rsidRPr="007322F4">
            <w:rPr>
              <w:rFonts w:ascii="MS Gothic" w:eastAsia="MS Gothic" w:hAnsi="MS Gothic" w:hint="eastAsia"/>
            </w:rPr>
            <w:t>☐</w:t>
          </w:r>
        </w:sdtContent>
      </w:sdt>
      <w:r w:rsidR="00631D47">
        <w:t xml:space="preserve"> Market Expansion</w:t>
      </w:r>
      <w:r w:rsidR="00631D47">
        <w:tab/>
      </w:r>
      <w:r w:rsidR="00631D47">
        <w:tab/>
      </w:r>
      <w:r w:rsidR="00631D47">
        <w:tab/>
      </w:r>
      <w:sdt>
        <w:sdtPr>
          <w:id w:val="94368269"/>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Marketing and Communications</w:t>
      </w:r>
    </w:p>
    <w:p w14:paraId="0834D192" w14:textId="7564B3C9" w:rsidR="00100A11" w:rsidRDefault="00000000">
      <w:pPr>
        <w:spacing w:after="0" w:line="240" w:lineRule="auto"/>
      </w:pPr>
      <w:sdt>
        <w:sdtPr>
          <w:id w:val="-1385642171"/>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Municipal Operations</w:t>
      </w:r>
      <w:r w:rsidR="00631D47">
        <w:tab/>
      </w:r>
      <w:r w:rsidR="00631D47">
        <w:tab/>
      </w:r>
      <w:sdt>
        <w:sdtPr>
          <w:id w:val="1373727593"/>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Municipal Procurement</w:t>
      </w:r>
    </w:p>
    <w:p w14:paraId="6D587825" w14:textId="495305AE" w:rsidR="00100A11" w:rsidRDefault="00000000">
      <w:pPr>
        <w:spacing w:after="0" w:line="240" w:lineRule="auto"/>
      </w:pPr>
      <w:sdt>
        <w:sdtPr>
          <w:id w:val="-1682961566"/>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Environment, Health &amp; Safety</w:t>
      </w:r>
      <w:r w:rsidR="00631D47">
        <w:tab/>
      </w:r>
      <w:sdt>
        <w:sdtPr>
          <w:id w:val="-874007293"/>
          <w14:checkbox>
            <w14:checked w14:val="0"/>
            <w14:checkedState w14:val="2612" w14:font="MS Gothic"/>
            <w14:uncheckedState w14:val="2610" w14:font="MS Gothic"/>
          </w14:checkbox>
        </w:sdtPr>
        <w:sdtContent>
          <w:r w:rsidR="00F1105E" w:rsidRPr="007322F4">
            <w:rPr>
              <w:rFonts w:ascii="MS Gothic" w:eastAsia="MS Gothic" w:hAnsi="MS Gothic" w:hint="eastAsia"/>
            </w:rPr>
            <w:t>☐</w:t>
          </w:r>
        </w:sdtContent>
      </w:sdt>
      <w:r w:rsidR="00631D47">
        <w:t xml:space="preserve"> Municipal Engagement</w:t>
      </w:r>
    </w:p>
    <w:p w14:paraId="760626CA" w14:textId="77777777" w:rsidR="00100A11" w:rsidRDefault="00100A11">
      <w:pPr>
        <w:spacing w:after="0" w:line="240" w:lineRule="auto"/>
        <w:rPr>
          <w:b/>
        </w:rPr>
      </w:pPr>
    </w:p>
    <w:p w14:paraId="650AFD41" w14:textId="77777777" w:rsidR="00100A11" w:rsidRDefault="00100A11">
      <w:pPr>
        <w:spacing w:after="0" w:line="240" w:lineRule="auto"/>
      </w:pPr>
    </w:p>
    <w:p w14:paraId="71A299C6" w14:textId="77777777" w:rsidR="00100A11" w:rsidRDefault="00100A11">
      <w:pPr>
        <w:spacing w:after="0" w:line="240" w:lineRule="auto"/>
      </w:pPr>
    </w:p>
    <w:p w14:paraId="05F2481B" w14:textId="77777777" w:rsidR="00100A11" w:rsidRDefault="00100A11">
      <w:pPr>
        <w:spacing w:after="0" w:line="240" w:lineRule="auto"/>
      </w:pPr>
    </w:p>
    <w:p w14:paraId="3AC4DAFF" w14:textId="77777777" w:rsidR="00100A11" w:rsidRDefault="00100A11">
      <w:pPr>
        <w:spacing w:after="0" w:line="240" w:lineRule="auto"/>
      </w:pPr>
    </w:p>
    <w:p w14:paraId="2D124267" w14:textId="77777777" w:rsidR="00100A11" w:rsidRDefault="00100A11">
      <w:pPr>
        <w:spacing w:after="0" w:line="240" w:lineRule="auto"/>
      </w:pPr>
    </w:p>
    <w:p w14:paraId="308A341F" w14:textId="77777777" w:rsidR="00100A11" w:rsidRDefault="00100A11">
      <w:pPr>
        <w:spacing w:after="0" w:line="240" w:lineRule="auto"/>
      </w:pPr>
    </w:p>
    <w:p w14:paraId="40FE66C6" w14:textId="77777777" w:rsidR="00100A11" w:rsidRDefault="00631D47">
      <w:pPr>
        <w:spacing w:after="0" w:line="240" w:lineRule="auto"/>
        <w:rPr>
          <w:b/>
        </w:rPr>
      </w:pPr>
      <w:r>
        <w:t>Describe up-to three specific questions that you would like the expert panel to focus on:</w:t>
      </w:r>
    </w:p>
    <w:tbl>
      <w:tblPr>
        <w:tblStyle w:val="a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100A11" w14:paraId="7F433DC1" w14:textId="77777777">
        <w:tc>
          <w:tcPr>
            <w:tcW w:w="9360" w:type="dxa"/>
            <w:tcBorders>
              <w:top w:val="nil"/>
              <w:left w:val="nil"/>
              <w:bottom w:val="nil"/>
              <w:right w:val="nil"/>
            </w:tcBorders>
            <w:shd w:val="clear" w:color="auto" w:fill="F2F2F2"/>
          </w:tcPr>
          <w:p w14:paraId="7AB987C7" w14:textId="77777777" w:rsidR="00100A11" w:rsidRDefault="00631D47">
            <w:r>
              <w:t>1.</w:t>
            </w:r>
          </w:p>
          <w:p w14:paraId="3A9AD2EE" w14:textId="77777777" w:rsidR="00100A11" w:rsidRDefault="00631D47">
            <w:r>
              <w:t>2.</w:t>
            </w:r>
          </w:p>
          <w:p w14:paraId="609AD531" w14:textId="77777777" w:rsidR="00100A11" w:rsidRDefault="00631D47">
            <w:r>
              <w:t>3.</w:t>
            </w:r>
          </w:p>
          <w:p w14:paraId="2EF1A5BF" w14:textId="77777777" w:rsidR="00100A11" w:rsidRDefault="00100A11"/>
          <w:p w14:paraId="07706E47" w14:textId="77777777" w:rsidR="00100A11" w:rsidRDefault="00100A11"/>
        </w:tc>
      </w:tr>
    </w:tbl>
    <w:p w14:paraId="51A51C82" w14:textId="77777777" w:rsidR="00100A11" w:rsidRDefault="00100A11">
      <w:pPr>
        <w:spacing w:after="0" w:line="240" w:lineRule="auto"/>
        <w:rPr>
          <w:b/>
        </w:rPr>
      </w:pPr>
    </w:p>
    <w:p w14:paraId="3AA4ED2A" w14:textId="77777777" w:rsidR="002F7AA1" w:rsidRPr="002F7AA1" w:rsidRDefault="002F7AA1" w:rsidP="002F7AA1">
      <w:pPr>
        <w:spacing w:after="0" w:line="240" w:lineRule="auto"/>
        <w:rPr>
          <w:b/>
        </w:rPr>
      </w:pPr>
      <w:r w:rsidRPr="002F7AA1">
        <w:rPr>
          <w:b/>
        </w:rPr>
        <w:t>Expert Panelists</w:t>
      </w:r>
    </w:p>
    <w:p w14:paraId="642B30AF" w14:textId="77777777" w:rsidR="002F7AA1" w:rsidRPr="002F7AA1" w:rsidRDefault="002F7AA1" w:rsidP="002F7AA1">
      <w:pPr>
        <w:spacing w:after="0" w:line="240" w:lineRule="auto"/>
        <w:rPr>
          <w:bCs/>
        </w:rPr>
      </w:pPr>
      <w:r w:rsidRPr="002F7AA1">
        <w:rPr>
          <w:bCs/>
        </w:rPr>
        <w:t>Experts represent a cross-section of background and experience from a technology development and commercialization perspective and a municipal perspective. These experts have a wealth of knowledge from years of experience and success that could be leveraged by your company to enhance your own success.</w:t>
      </w:r>
    </w:p>
    <w:p w14:paraId="67F78DE7" w14:textId="77777777" w:rsidR="002F7AA1" w:rsidRPr="002F7AA1" w:rsidRDefault="002F7AA1" w:rsidP="002F7AA1">
      <w:pPr>
        <w:spacing w:after="0" w:line="240" w:lineRule="auto"/>
        <w:rPr>
          <w:bCs/>
        </w:rPr>
      </w:pPr>
    </w:p>
    <w:p w14:paraId="7D668855" w14:textId="1F0BB914" w:rsidR="002F7AA1" w:rsidRPr="002F7AA1" w:rsidRDefault="002F7AA1" w:rsidP="002F7AA1">
      <w:pPr>
        <w:spacing w:after="0" w:line="240" w:lineRule="auto"/>
        <w:rPr>
          <w:bCs/>
          <w:i/>
          <w:iCs/>
        </w:rPr>
      </w:pPr>
      <w:r w:rsidRPr="002F7AA1">
        <w:rPr>
          <w:bCs/>
          <w:i/>
          <w:iCs/>
        </w:rPr>
        <w:t>OWC will work to provide the best panel (4 - 6 panelists) based on the needs of the company.</w:t>
      </w:r>
    </w:p>
    <w:p w14:paraId="0A83685D" w14:textId="77777777" w:rsidR="00100A11" w:rsidRDefault="00631D47">
      <w:pPr>
        <w:pBdr>
          <w:top w:val="single" w:sz="4" w:space="10" w:color="5B9BD5"/>
          <w:left w:val="nil"/>
          <w:bottom w:val="single" w:sz="4" w:space="10" w:color="5B9BD5"/>
          <w:right w:val="nil"/>
          <w:between w:val="nil"/>
        </w:pBdr>
        <w:spacing w:before="360" w:after="360"/>
        <w:ind w:left="864" w:right="864"/>
        <w:jc w:val="center"/>
        <w:rPr>
          <w:i/>
          <w:color w:val="000000"/>
        </w:rPr>
      </w:pPr>
      <w:r>
        <w:rPr>
          <w:i/>
          <w:color w:val="000000"/>
        </w:rPr>
        <w:t>Please include separately any additional information including drawings, case studies, installation/reference list, test results, presentations and/or pitch decks, or studies/papers.</w:t>
      </w:r>
    </w:p>
    <w:sectPr w:rsidR="00100A11">
      <w:headerReference w:type="default"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0E7D" w14:textId="77777777" w:rsidR="00EC3FF0" w:rsidRDefault="00EC3FF0">
      <w:pPr>
        <w:spacing w:after="0" w:line="240" w:lineRule="auto"/>
      </w:pPr>
      <w:r>
        <w:separator/>
      </w:r>
    </w:p>
  </w:endnote>
  <w:endnote w:type="continuationSeparator" w:id="0">
    <w:p w14:paraId="7941A4E3" w14:textId="77777777" w:rsidR="00EC3FF0" w:rsidRDefault="00EC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D398"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4166" w14:textId="77777777" w:rsidR="00100A11" w:rsidRDefault="00631D4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1619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1619B">
      <w:rPr>
        <w:b/>
        <w:noProof/>
        <w:color w:val="000000"/>
        <w:sz w:val="24"/>
        <w:szCs w:val="24"/>
      </w:rPr>
      <w:t>2</w:t>
    </w:r>
    <w:r>
      <w:rPr>
        <w:b/>
        <w:color w:val="000000"/>
        <w:sz w:val="24"/>
        <w:szCs w:val="24"/>
      </w:rPr>
      <w:fldChar w:fldCharType="end"/>
    </w:r>
  </w:p>
  <w:p w14:paraId="7124BAA5"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37D3"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D598" w14:textId="77777777" w:rsidR="00100A11" w:rsidRDefault="00631D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619B">
      <w:rPr>
        <w:noProof/>
        <w:color w:val="000000"/>
      </w:rPr>
      <w:t>3</w:t>
    </w:r>
    <w:r>
      <w:rPr>
        <w:color w:val="000000"/>
      </w:rPr>
      <w:fldChar w:fldCharType="end"/>
    </w:r>
  </w:p>
  <w:p w14:paraId="187D1637"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DEFB" w14:textId="77777777" w:rsidR="00EC3FF0" w:rsidRDefault="00EC3FF0">
      <w:pPr>
        <w:spacing w:after="0" w:line="240" w:lineRule="auto"/>
      </w:pPr>
      <w:r>
        <w:separator/>
      </w:r>
    </w:p>
  </w:footnote>
  <w:footnote w:type="continuationSeparator" w:id="0">
    <w:p w14:paraId="3F30DE57" w14:textId="77777777" w:rsidR="00EC3FF0" w:rsidRDefault="00EC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2A34"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B14" w14:textId="77777777" w:rsidR="00100A11" w:rsidRDefault="00631D47">
    <w:pPr>
      <w:spacing w:after="0" w:line="240" w:lineRule="auto"/>
      <w:rPr>
        <w:b/>
      </w:rPr>
    </w:pPr>
    <w:r>
      <w:rPr>
        <w:noProof/>
      </w:rPr>
      <w:drawing>
        <wp:inline distT="0" distB="0" distL="0" distR="0" wp14:anchorId="57C74470" wp14:editId="12995435">
          <wp:extent cx="1517904" cy="85953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7904" cy="859536"/>
                  </a:xfrm>
                  <a:prstGeom prst="rect">
                    <a:avLst/>
                  </a:prstGeom>
                  <a:ln/>
                </pic:spPr>
              </pic:pic>
            </a:graphicData>
          </a:graphic>
        </wp:inline>
      </w:drawing>
    </w:r>
    <w:r>
      <w:tab/>
    </w:r>
    <w:r>
      <w:tab/>
    </w:r>
    <w:r>
      <w:tab/>
    </w:r>
    <w:r>
      <w:tab/>
    </w:r>
    <w:r>
      <w:tab/>
    </w:r>
    <w:r>
      <w:tab/>
    </w:r>
    <w:r>
      <w:rPr>
        <w:b/>
      </w:rPr>
      <w:t>YOUR COMPANY LOGO HERE</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5454" w14:textId="77777777" w:rsidR="00100A11" w:rsidRDefault="00100A11">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4ACD" w14:textId="77777777" w:rsidR="00100A11" w:rsidRDefault="00631D47">
    <w:pPr>
      <w:spacing w:after="0" w:line="240" w:lineRule="auto"/>
      <w:rPr>
        <w:b/>
      </w:rPr>
    </w:pPr>
    <w:r>
      <w:rPr>
        <w:noProof/>
      </w:rPr>
      <w:drawing>
        <wp:inline distT="0" distB="0" distL="0" distR="0" wp14:anchorId="1F402EBA" wp14:editId="7C4D5542">
          <wp:extent cx="1517904" cy="859536"/>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7904" cy="859536"/>
                  </a:xfrm>
                  <a:prstGeom prst="rect">
                    <a:avLst/>
                  </a:prstGeom>
                  <a:ln/>
                </pic:spPr>
              </pic:pic>
            </a:graphicData>
          </a:graphic>
        </wp:inline>
      </w:drawing>
    </w:r>
    <w:r>
      <w:tab/>
    </w:r>
    <w:r>
      <w:tab/>
    </w:r>
    <w:r>
      <w:tab/>
    </w:r>
    <w:r>
      <w:tab/>
    </w:r>
    <w:r>
      <w:tab/>
    </w:r>
    <w:r>
      <w:tab/>
    </w:r>
    <w:r>
      <w:rPr>
        <w:b/>
      </w:rPr>
      <w:t>YOUR COMPANY LOGO HERE</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11"/>
    <w:rsid w:val="000E7BC0"/>
    <w:rsid w:val="00100A11"/>
    <w:rsid w:val="001A7C9D"/>
    <w:rsid w:val="00205B47"/>
    <w:rsid w:val="002F7AA1"/>
    <w:rsid w:val="0038395E"/>
    <w:rsid w:val="00386064"/>
    <w:rsid w:val="003A5E36"/>
    <w:rsid w:val="004612D2"/>
    <w:rsid w:val="00466405"/>
    <w:rsid w:val="0051619B"/>
    <w:rsid w:val="006161AC"/>
    <w:rsid w:val="00631D47"/>
    <w:rsid w:val="00785F10"/>
    <w:rsid w:val="007E457C"/>
    <w:rsid w:val="009545A9"/>
    <w:rsid w:val="00A4661F"/>
    <w:rsid w:val="00AE323A"/>
    <w:rsid w:val="00C211A1"/>
    <w:rsid w:val="00C55805"/>
    <w:rsid w:val="00C66B47"/>
    <w:rsid w:val="00DB2525"/>
    <w:rsid w:val="00E136B7"/>
    <w:rsid w:val="00E76CCB"/>
    <w:rsid w:val="00EA56E4"/>
    <w:rsid w:val="00EC3FF0"/>
    <w:rsid w:val="00F11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F8C"/>
  <w15:docId w15:val="{C83E2DB1-E99E-4930-8475-E9DE29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E1"/>
  </w:style>
  <w:style w:type="paragraph" w:styleId="Heading1">
    <w:name w:val="heading 1"/>
    <w:basedOn w:val="Normal"/>
    <w:next w:val="Normal"/>
    <w:link w:val="Heading1Char"/>
    <w:uiPriority w:val="9"/>
    <w:qFormat/>
    <w:rsid w:val="00115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71D5"/>
    <w:pPr>
      <w:ind w:left="720"/>
      <w:contextualSpacing/>
    </w:pPr>
  </w:style>
  <w:style w:type="character" w:styleId="Hyperlink">
    <w:name w:val="Hyperlink"/>
    <w:basedOn w:val="DefaultParagraphFont"/>
    <w:uiPriority w:val="99"/>
    <w:unhideWhenUsed/>
    <w:rsid w:val="00E36EBC"/>
    <w:rPr>
      <w:color w:val="0563C1" w:themeColor="hyperlink"/>
      <w:u w:val="single"/>
    </w:rPr>
  </w:style>
  <w:style w:type="table" w:styleId="TableGrid">
    <w:name w:val="Table Grid"/>
    <w:basedOn w:val="TableNormal"/>
    <w:uiPriority w:val="59"/>
    <w:rsid w:val="00C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BCA"/>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AD62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6274"/>
    <w:rPr>
      <w:rFonts w:eastAsiaTheme="minorEastAsia"/>
      <w:lang w:eastAsia="ja-JP"/>
    </w:rPr>
  </w:style>
  <w:style w:type="paragraph" w:styleId="Header">
    <w:name w:val="header"/>
    <w:basedOn w:val="Normal"/>
    <w:link w:val="HeaderChar"/>
    <w:uiPriority w:val="99"/>
    <w:unhideWhenUsed/>
    <w:rsid w:val="00CC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11"/>
  </w:style>
  <w:style w:type="paragraph" w:styleId="Footer">
    <w:name w:val="footer"/>
    <w:basedOn w:val="Normal"/>
    <w:link w:val="FooterChar"/>
    <w:uiPriority w:val="99"/>
    <w:unhideWhenUsed/>
    <w:rsid w:val="00CC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11"/>
  </w:style>
  <w:style w:type="character" w:styleId="PlaceholderText">
    <w:name w:val="Placeholder Text"/>
    <w:basedOn w:val="DefaultParagraphFont"/>
    <w:uiPriority w:val="99"/>
    <w:semiHidden/>
    <w:rsid w:val="00041E73"/>
    <w:rPr>
      <w:color w:val="808080"/>
    </w:rPr>
  </w:style>
  <w:style w:type="character" w:customStyle="1" w:styleId="Style1">
    <w:name w:val="Style1"/>
    <w:basedOn w:val="DefaultParagraphFont"/>
    <w:uiPriority w:val="1"/>
    <w:rsid w:val="002D47C5"/>
  </w:style>
  <w:style w:type="character" w:customStyle="1" w:styleId="Style2">
    <w:name w:val="Style2"/>
    <w:basedOn w:val="DefaultParagraphFont"/>
    <w:uiPriority w:val="1"/>
    <w:rsid w:val="002D47C5"/>
    <w:rPr>
      <w:b/>
      <w:color w:val="FF0000"/>
    </w:rPr>
  </w:style>
  <w:style w:type="character" w:customStyle="1" w:styleId="Style3">
    <w:name w:val="Style3"/>
    <w:basedOn w:val="DefaultParagraphFont"/>
    <w:uiPriority w:val="1"/>
    <w:rsid w:val="002D47C5"/>
    <w:rPr>
      <w:b/>
      <w:color w:val="FF0000"/>
    </w:rPr>
  </w:style>
  <w:style w:type="character" w:customStyle="1" w:styleId="Style4">
    <w:name w:val="Style4"/>
    <w:basedOn w:val="DefaultParagraphFont"/>
    <w:uiPriority w:val="1"/>
    <w:rsid w:val="003C6151"/>
    <w:rPr>
      <w:b/>
      <w:color w:val="FF0000"/>
    </w:rPr>
  </w:style>
  <w:style w:type="character" w:styleId="Emphasis">
    <w:name w:val="Emphasis"/>
    <w:basedOn w:val="DefaultParagraphFont"/>
    <w:uiPriority w:val="20"/>
    <w:qFormat/>
    <w:rsid w:val="0009362D"/>
    <w:rPr>
      <w:i/>
      <w:iCs/>
    </w:rPr>
  </w:style>
  <w:style w:type="character" w:styleId="Strong">
    <w:name w:val="Strong"/>
    <w:basedOn w:val="DefaultParagraphFont"/>
    <w:uiPriority w:val="22"/>
    <w:qFormat/>
    <w:rsid w:val="0009362D"/>
    <w:rPr>
      <w:b/>
      <w:bCs/>
    </w:rPr>
  </w:style>
  <w:style w:type="character" w:styleId="IntenseEmphasis">
    <w:name w:val="Intense Emphasis"/>
    <w:basedOn w:val="DefaultParagraphFont"/>
    <w:uiPriority w:val="21"/>
    <w:qFormat/>
    <w:rsid w:val="0009362D"/>
    <w:rPr>
      <w:i/>
      <w:iCs/>
      <w:color w:val="5B9BD5" w:themeColor="accent1"/>
    </w:rPr>
  </w:style>
  <w:style w:type="paragraph" w:styleId="IntenseQuote">
    <w:name w:val="Intense Quote"/>
    <w:basedOn w:val="Normal"/>
    <w:next w:val="Normal"/>
    <w:link w:val="IntenseQuoteChar"/>
    <w:uiPriority w:val="30"/>
    <w:qFormat/>
    <w:rsid w:val="009F1C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1C31"/>
    <w:rPr>
      <w:i/>
      <w:iCs/>
      <w:color w:val="5B9BD5" w:themeColor="accent1"/>
    </w:rPr>
  </w:style>
  <w:style w:type="paragraph" w:styleId="BalloonText">
    <w:name w:val="Balloon Text"/>
    <w:basedOn w:val="Normal"/>
    <w:link w:val="BalloonTextChar"/>
    <w:uiPriority w:val="99"/>
    <w:semiHidden/>
    <w:unhideWhenUsed/>
    <w:rsid w:val="0082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43"/>
    <w:rPr>
      <w:rFonts w:ascii="Segoe UI" w:hAnsi="Segoe UI" w:cs="Segoe UI"/>
      <w:sz w:val="18"/>
      <w:szCs w:val="18"/>
    </w:rPr>
  </w:style>
  <w:style w:type="character" w:styleId="CommentReference">
    <w:name w:val="annotation reference"/>
    <w:basedOn w:val="DefaultParagraphFont"/>
    <w:uiPriority w:val="99"/>
    <w:semiHidden/>
    <w:unhideWhenUsed/>
    <w:rsid w:val="000874D0"/>
    <w:rPr>
      <w:sz w:val="16"/>
      <w:szCs w:val="16"/>
    </w:rPr>
  </w:style>
  <w:style w:type="paragraph" w:styleId="CommentText">
    <w:name w:val="annotation text"/>
    <w:basedOn w:val="Normal"/>
    <w:link w:val="CommentTextChar"/>
    <w:uiPriority w:val="99"/>
    <w:semiHidden/>
    <w:unhideWhenUsed/>
    <w:rsid w:val="000874D0"/>
    <w:pPr>
      <w:spacing w:line="240" w:lineRule="auto"/>
    </w:pPr>
    <w:rPr>
      <w:sz w:val="20"/>
      <w:szCs w:val="20"/>
    </w:rPr>
  </w:style>
  <w:style w:type="character" w:customStyle="1" w:styleId="CommentTextChar">
    <w:name w:val="Comment Text Char"/>
    <w:basedOn w:val="DefaultParagraphFont"/>
    <w:link w:val="CommentText"/>
    <w:uiPriority w:val="99"/>
    <w:semiHidden/>
    <w:rsid w:val="000874D0"/>
    <w:rPr>
      <w:sz w:val="20"/>
      <w:szCs w:val="20"/>
    </w:rPr>
  </w:style>
  <w:style w:type="paragraph" w:styleId="CommentSubject">
    <w:name w:val="annotation subject"/>
    <w:basedOn w:val="CommentText"/>
    <w:next w:val="CommentText"/>
    <w:link w:val="CommentSubjectChar"/>
    <w:uiPriority w:val="99"/>
    <w:semiHidden/>
    <w:unhideWhenUsed/>
    <w:rsid w:val="006D267A"/>
    <w:rPr>
      <w:b/>
      <w:bCs/>
    </w:rPr>
  </w:style>
  <w:style w:type="character" w:customStyle="1" w:styleId="CommentSubjectChar">
    <w:name w:val="Comment Subject Char"/>
    <w:basedOn w:val="CommentTextChar"/>
    <w:link w:val="CommentSubject"/>
    <w:uiPriority w:val="99"/>
    <w:semiHidden/>
    <w:rsid w:val="006D26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6161A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5U1NcIua6wCCNWFreo4h+cM5A==">AMUW2mWqnWnnBw0yvjAHxzQHaqaG5N5GKEJ+h9LRFnLySmXatBPG7z1NOB4dPhSTJz1gjFDK9E0QYpv7TsEsQ3PmRTQpO2UvIKv581/tiihYurs1ag/VIM3V/BqeByl4VArgLpbKAlsx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Kanji, Rahim</dc:creator>
  <cp:lastModifiedBy>Robert Nyman</cp:lastModifiedBy>
  <cp:revision>10</cp:revision>
  <dcterms:created xsi:type="dcterms:W3CDTF">2021-12-02T20:20:00Z</dcterms:created>
  <dcterms:modified xsi:type="dcterms:W3CDTF">2023-11-06T19:02:00Z</dcterms:modified>
</cp:coreProperties>
</file>